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C11" w14:textId="052182A3" w:rsidR="002E3712" w:rsidRPr="00EE6AD7" w:rsidRDefault="008865BC" w:rsidP="00842BA7">
      <w:pPr>
        <w:pStyle w:val="a4"/>
        <w:snapToGrid w:val="0"/>
        <w:spacing w:after="0" w:line="240" w:lineRule="auto"/>
        <w:rPr>
          <w:rFonts w:eastAsia="標楷體"/>
          <w:sz w:val="38"/>
          <w:szCs w:val="38"/>
        </w:rPr>
      </w:pPr>
      <w:bookmarkStart w:id="0" w:name="_Hlk45799383"/>
      <w:bookmarkStart w:id="1" w:name="_Hlk45799402"/>
      <w:r w:rsidRPr="00EE6AD7">
        <w:rPr>
          <w:rFonts w:eastAsia="標楷體"/>
          <w:sz w:val="38"/>
          <w:szCs w:val="38"/>
        </w:rPr>
        <w:t>沙崙智慧</w:t>
      </w:r>
      <w:proofErr w:type="gramStart"/>
      <w:r w:rsidRPr="00EE6AD7">
        <w:rPr>
          <w:rFonts w:eastAsia="標楷體"/>
          <w:sz w:val="38"/>
          <w:szCs w:val="38"/>
        </w:rPr>
        <w:t>綠能科學城</w:t>
      </w:r>
      <w:bookmarkEnd w:id="0"/>
      <w:r w:rsidR="00E9095F" w:rsidRPr="00EE6AD7">
        <w:rPr>
          <w:rFonts w:eastAsia="標楷體" w:hint="eastAsia"/>
          <w:sz w:val="38"/>
          <w:szCs w:val="38"/>
        </w:rPr>
        <w:t>資安暨</w:t>
      </w:r>
      <w:proofErr w:type="gramEnd"/>
      <w:r w:rsidR="00E9095F" w:rsidRPr="00EE6AD7">
        <w:rPr>
          <w:rFonts w:eastAsia="標楷體" w:hint="eastAsia"/>
          <w:sz w:val="38"/>
          <w:szCs w:val="38"/>
        </w:rPr>
        <w:t>智慧科技</w:t>
      </w:r>
      <w:r w:rsidR="003E4859">
        <w:rPr>
          <w:rFonts w:eastAsia="標楷體" w:hint="eastAsia"/>
          <w:sz w:val="38"/>
          <w:szCs w:val="38"/>
        </w:rPr>
        <w:t>研發</w:t>
      </w:r>
      <w:r w:rsidR="00E9095F" w:rsidRPr="00EE6AD7">
        <w:rPr>
          <w:rFonts w:eastAsia="標楷體" w:hint="eastAsia"/>
          <w:sz w:val="38"/>
          <w:szCs w:val="38"/>
        </w:rPr>
        <w:t>大樓</w:t>
      </w:r>
      <w:r w:rsidRPr="00EE6AD7">
        <w:rPr>
          <w:rFonts w:eastAsia="標楷體" w:hint="eastAsia"/>
          <w:sz w:val="38"/>
          <w:szCs w:val="38"/>
        </w:rPr>
        <w:t>進駐</w:t>
      </w:r>
      <w:r w:rsidR="00CD272F" w:rsidRPr="00EE6AD7">
        <w:rPr>
          <w:rFonts w:eastAsia="標楷體" w:hint="eastAsia"/>
          <w:sz w:val="38"/>
          <w:szCs w:val="38"/>
        </w:rPr>
        <w:t>要點</w:t>
      </w:r>
      <w:bookmarkEnd w:id="1"/>
    </w:p>
    <w:p w14:paraId="716E238D" w14:textId="38C2BB03" w:rsidR="002E3712" w:rsidRPr="00EE6AD7" w:rsidRDefault="002E3712" w:rsidP="00417CBB">
      <w:pPr>
        <w:pStyle w:val="a4"/>
        <w:spacing w:before="120" w:after="120" w:line="240" w:lineRule="auto"/>
        <w:jc w:val="left"/>
        <w:rPr>
          <w:rFonts w:eastAsia="標楷體"/>
          <w:szCs w:val="28"/>
        </w:rPr>
      </w:pPr>
    </w:p>
    <w:p w14:paraId="73A50F2D" w14:textId="547563FB" w:rsidR="00CD272F" w:rsidRPr="00EE6AD7" w:rsidRDefault="00CB1A1E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科技部</w:t>
      </w:r>
      <w:r w:rsidR="00786CC6" w:rsidRPr="00EE6AD7">
        <w:rPr>
          <w:rFonts w:ascii="Times New Roman" w:eastAsia="標楷體" w:hAnsi="Times New Roman" w:cs="Times New Roman"/>
          <w:sz w:val="28"/>
          <w:szCs w:val="28"/>
        </w:rPr>
        <w:t>(</w:t>
      </w:r>
      <w:r w:rsidR="00786CC6" w:rsidRPr="00EE6AD7">
        <w:rPr>
          <w:rFonts w:ascii="Times New Roman" w:eastAsia="標楷體" w:hAnsi="Times New Roman" w:cs="Times New Roman" w:hint="eastAsia"/>
          <w:sz w:val="28"/>
          <w:szCs w:val="28"/>
        </w:rPr>
        <w:t>以下簡稱本部</w:t>
      </w:r>
      <w:r w:rsidR="00786CC6" w:rsidRPr="00EE6AD7">
        <w:rPr>
          <w:rFonts w:ascii="Times New Roman" w:eastAsia="標楷體" w:hAnsi="Times New Roman" w:cs="Times New Roman"/>
          <w:sz w:val="28"/>
          <w:szCs w:val="28"/>
        </w:rPr>
        <w:t>)</w:t>
      </w:r>
      <w:r w:rsidR="00241D11" w:rsidRPr="00EE6AD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D272F" w:rsidRPr="00EE6AD7">
        <w:rPr>
          <w:rFonts w:ascii="Times New Roman" w:eastAsia="標楷體" w:hAnsi="Times New Roman" w:cs="Times New Roman" w:hint="eastAsia"/>
          <w:sz w:val="28"/>
          <w:szCs w:val="28"/>
        </w:rPr>
        <w:t>管理</w:t>
      </w:r>
      <w:bookmarkStart w:id="2" w:name="_Hlk45800240"/>
      <w:r w:rsidR="008865BC" w:rsidRPr="00EE6AD7">
        <w:rPr>
          <w:rFonts w:ascii="Times New Roman" w:eastAsia="標楷體" w:hAnsi="Times New Roman" w:cs="Times New Roman" w:hint="eastAsia"/>
          <w:sz w:val="28"/>
          <w:szCs w:val="28"/>
        </w:rPr>
        <w:t>沙崙智慧</w:t>
      </w:r>
      <w:proofErr w:type="gramStart"/>
      <w:r w:rsidR="008865BC" w:rsidRPr="00EE6AD7">
        <w:rPr>
          <w:rFonts w:ascii="Times New Roman" w:eastAsia="標楷體" w:hAnsi="Times New Roman" w:cs="Times New Roman" w:hint="eastAsia"/>
          <w:sz w:val="28"/>
          <w:szCs w:val="28"/>
        </w:rPr>
        <w:t>綠能科學城</w:t>
      </w:r>
      <w:bookmarkEnd w:id="2"/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資安暨</w:t>
      </w:r>
      <w:proofErr w:type="gramEnd"/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智慧科技</w:t>
      </w:r>
      <w:r w:rsidR="003E4859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 w:rsidR="004147F3" w:rsidRPr="00EE6AD7">
        <w:rPr>
          <w:rFonts w:ascii="Times New Roman" w:eastAsia="標楷體" w:hAnsi="Times New Roman" w:cs="Times New Roman"/>
          <w:sz w:val="28"/>
          <w:szCs w:val="28"/>
        </w:rPr>
        <w:t>(</w:t>
      </w:r>
      <w:r w:rsidR="004147F3" w:rsidRPr="00EE6AD7">
        <w:rPr>
          <w:rFonts w:ascii="Times New Roman" w:eastAsia="標楷體" w:hAnsi="Times New Roman" w:cs="Times New Roman" w:hint="eastAsia"/>
          <w:sz w:val="28"/>
          <w:szCs w:val="28"/>
        </w:rPr>
        <w:t>以下簡稱本大樓</w:t>
      </w:r>
      <w:r w:rsidR="004147F3" w:rsidRPr="00EE6AD7">
        <w:rPr>
          <w:rFonts w:ascii="Times New Roman" w:eastAsia="標楷體" w:hAnsi="Times New Roman" w:cs="Times New Roman"/>
          <w:sz w:val="28"/>
          <w:szCs w:val="28"/>
        </w:rPr>
        <w:t>)</w:t>
      </w:r>
      <w:r w:rsidR="00835266" w:rsidRPr="00EE6AD7">
        <w:rPr>
          <w:rFonts w:ascii="Times New Roman" w:eastAsia="標楷體" w:hAnsi="Times New Roman" w:cs="Times New Roman" w:hint="eastAsia"/>
          <w:sz w:val="28"/>
          <w:szCs w:val="28"/>
        </w:rPr>
        <w:t>招募進駐</w:t>
      </w:r>
      <w:r w:rsidR="00CD272F" w:rsidRPr="00EE6AD7">
        <w:rPr>
          <w:rFonts w:ascii="Times New Roman" w:eastAsia="標楷體" w:hAnsi="Times New Roman" w:cs="Times New Roman" w:hint="eastAsia"/>
          <w:sz w:val="28"/>
          <w:szCs w:val="28"/>
        </w:rPr>
        <w:t>之申請、簽約、使用與變更等</w:t>
      </w:r>
      <w:r w:rsidR="00EB3839" w:rsidRPr="00EE6AD7">
        <w:rPr>
          <w:rFonts w:ascii="Times New Roman" w:eastAsia="標楷體" w:hAnsi="Times New Roman" w:cs="Times New Roman" w:hint="eastAsia"/>
          <w:sz w:val="28"/>
          <w:szCs w:val="28"/>
        </w:rPr>
        <w:t>相關業務</w:t>
      </w:r>
      <w:r w:rsidR="00B04582" w:rsidRPr="00EE6A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16579" w:rsidRPr="00EE6AD7">
        <w:rPr>
          <w:rFonts w:ascii="Times New Roman" w:eastAsia="標楷體" w:hAnsi="Times New Roman" w:cs="Times New Roman" w:hint="eastAsia"/>
          <w:sz w:val="28"/>
          <w:szCs w:val="28"/>
        </w:rPr>
        <w:t>特</w:t>
      </w:r>
      <w:r w:rsidR="003B1D23" w:rsidRPr="00EE6AD7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EB3839" w:rsidRPr="00EE6AD7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CD272F" w:rsidRPr="00EE6AD7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516579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F30A416" w14:textId="77777777" w:rsidR="00786CC6" w:rsidRPr="00EE6AD7" w:rsidRDefault="00150116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786CC6" w:rsidRPr="00EE6AD7">
        <w:rPr>
          <w:rFonts w:ascii="Times New Roman" w:eastAsia="標楷體" w:hAnsi="Times New Roman" w:cs="Times New Roman" w:hint="eastAsia"/>
          <w:sz w:val="28"/>
          <w:szCs w:val="28"/>
        </w:rPr>
        <w:t>要點用詞，定義如下：</w:t>
      </w:r>
    </w:p>
    <w:p w14:paraId="0F6CCDA7" w14:textId="18F6954A" w:rsidR="00786CC6" w:rsidRPr="00EE6AD7" w:rsidRDefault="00031547" w:rsidP="00417CBB">
      <w:pPr>
        <w:pStyle w:val="af6"/>
        <w:numPr>
          <w:ilvl w:val="0"/>
          <w:numId w:val="9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進駐空間</w:t>
      </w:r>
      <w:r w:rsidR="00786CC6" w:rsidRPr="00EE6AD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指</w:t>
      </w:r>
      <w:r w:rsidR="004147F3" w:rsidRPr="00EE6AD7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1B5389" w:rsidRPr="00EE6AD7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之實驗室</w:t>
      </w:r>
      <w:r w:rsidR="00134489" w:rsidRPr="00EE6AD7">
        <w:rPr>
          <w:rFonts w:ascii="Times New Roman" w:eastAsia="標楷體" w:hAnsi="Times New Roman" w:cs="Times New Roman" w:hint="eastAsia"/>
          <w:sz w:val="28"/>
          <w:szCs w:val="28"/>
        </w:rPr>
        <w:t>、研究室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、辦公室和相關活動空間</w:t>
      </w:r>
      <w:r w:rsidR="00786CC6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E0728F9" w14:textId="16882DDB" w:rsidR="00150116" w:rsidRPr="00EE6AD7" w:rsidRDefault="001B5389" w:rsidP="00417CBB">
      <w:pPr>
        <w:pStyle w:val="af6"/>
        <w:numPr>
          <w:ilvl w:val="0"/>
          <w:numId w:val="9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進駐單位</w:t>
      </w:r>
      <w:r w:rsidR="00786CC6" w:rsidRPr="00EE6AD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031547" w:rsidRPr="00EE6AD7">
        <w:rPr>
          <w:rFonts w:ascii="Times New Roman" w:eastAsia="標楷體" w:hAnsi="Times New Roman" w:cs="Times New Roman" w:hint="eastAsia"/>
          <w:sz w:val="28"/>
          <w:szCs w:val="28"/>
        </w:rPr>
        <w:t>指</w:t>
      </w:r>
      <w:r w:rsidR="0005460B" w:rsidRPr="00EE6AD7">
        <w:rPr>
          <w:rFonts w:ascii="Times New Roman" w:eastAsia="標楷體" w:hAnsi="Times New Roman" w:cs="Times New Roman" w:hint="eastAsia"/>
          <w:sz w:val="28"/>
          <w:szCs w:val="28"/>
        </w:rPr>
        <w:t>經審查同意並簽</w:t>
      </w:r>
      <w:r w:rsidR="00D121F5" w:rsidRPr="00EE6AD7">
        <w:rPr>
          <w:rFonts w:ascii="Times New Roman" w:eastAsia="標楷體" w:hAnsi="Times New Roman" w:cs="Times New Roman" w:hint="eastAsia"/>
          <w:sz w:val="28"/>
          <w:szCs w:val="28"/>
        </w:rPr>
        <w:t>訂租約</w:t>
      </w:r>
      <w:r w:rsidR="0005460B" w:rsidRPr="00EE6AD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134489" w:rsidRPr="00EE6AD7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031547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F6F64EA" w14:textId="4E1338A6" w:rsidR="00031547" w:rsidRPr="00EE6AD7" w:rsidRDefault="00786CC6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F45785" w:rsidRPr="00EE6AD7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得委託</w:t>
      </w:r>
      <w:r w:rsidR="00A772FD" w:rsidRPr="00EE6AD7">
        <w:rPr>
          <w:rFonts w:ascii="Times New Roman" w:eastAsia="標楷體" w:hAnsi="Times New Roman" w:cs="Times New Roman" w:hint="eastAsia"/>
          <w:sz w:val="28"/>
          <w:szCs w:val="28"/>
        </w:rPr>
        <w:t>專責單位</w:t>
      </w:r>
      <w:r w:rsidR="00A772FD" w:rsidRPr="00EE6AD7">
        <w:rPr>
          <w:rFonts w:ascii="Times New Roman" w:eastAsia="標楷體" w:hAnsi="Times New Roman" w:cs="Times New Roman"/>
          <w:sz w:val="28"/>
          <w:szCs w:val="28"/>
        </w:rPr>
        <w:t>(</w:t>
      </w:r>
      <w:r w:rsidR="002D7A09" w:rsidRPr="00EE6AD7">
        <w:rPr>
          <w:rFonts w:ascii="Times New Roman" w:eastAsia="標楷體" w:hAnsi="Times New Roman" w:cs="Times New Roman" w:hint="eastAsia"/>
          <w:sz w:val="28"/>
          <w:szCs w:val="28"/>
        </w:rPr>
        <w:t>以下簡稱</w:t>
      </w:r>
      <w:r w:rsidR="00D04BA2" w:rsidRPr="00EE6AD7">
        <w:rPr>
          <w:rFonts w:ascii="Times New Roman" w:eastAsia="標楷體" w:hAnsi="Times New Roman" w:cs="Times New Roman" w:hint="eastAsia"/>
          <w:sz w:val="28"/>
          <w:szCs w:val="28"/>
        </w:rPr>
        <w:t>管理單位</w:t>
      </w:r>
      <w:r w:rsidR="00A772FD" w:rsidRPr="00EE6AD7">
        <w:rPr>
          <w:rFonts w:ascii="Times New Roman" w:eastAsia="標楷體" w:hAnsi="Times New Roman" w:cs="Times New Roman"/>
          <w:sz w:val="28"/>
          <w:szCs w:val="28"/>
        </w:rPr>
        <w:t>)</w:t>
      </w:r>
      <w:r w:rsidR="00031547" w:rsidRPr="00EE6AD7">
        <w:rPr>
          <w:rFonts w:ascii="Times New Roman" w:eastAsia="標楷體" w:hAnsi="Times New Roman" w:cs="Times New Roman" w:hint="eastAsia"/>
          <w:sz w:val="28"/>
          <w:szCs w:val="28"/>
        </w:rPr>
        <w:t>，負責進駐空間之管理及</w:t>
      </w:r>
      <w:r w:rsidR="00A772FD" w:rsidRPr="00EE6AD7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="00031547" w:rsidRPr="00EE6AD7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031547" w:rsidRPr="00EE6AD7">
        <w:rPr>
          <w:rFonts w:ascii="Times New Roman" w:eastAsia="標楷體" w:hAnsi="Times New Roman" w:cs="Times New Roman" w:hint="eastAsia"/>
          <w:sz w:val="28"/>
          <w:szCs w:val="28"/>
        </w:rPr>
        <w:t>之制定、修正及廢止。</w:t>
      </w:r>
    </w:p>
    <w:p w14:paraId="2F7F485D" w14:textId="0153EDC6" w:rsidR="00031547" w:rsidRPr="00EE6AD7" w:rsidRDefault="00CF652C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031547" w:rsidRPr="00EE6AD7">
        <w:rPr>
          <w:rFonts w:ascii="Times New Roman" w:eastAsia="標楷體" w:hAnsi="Times New Roman" w:cs="Times New Roman" w:hint="eastAsia"/>
          <w:sz w:val="28"/>
          <w:szCs w:val="28"/>
        </w:rPr>
        <w:t>資格</w:t>
      </w:r>
    </w:p>
    <w:p w14:paraId="67F8A25D" w14:textId="50CE0B32" w:rsidR="00B04582" w:rsidRPr="00EE6AD7" w:rsidRDefault="00835266" w:rsidP="0049134A">
      <w:pPr>
        <w:pStyle w:val="af6"/>
        <w:numPr>
          <w:ilvl w:val="0"/>
          <w:numId w:val="10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擬於本大樓從事</w:t>
      </w:r>
      <w:r w:rsidR="00707D30" w:rsidRPr="00EE6AD7">
        <w:rPr>
          <w:rFonts w:ascii="Times New Roman" w:eastAsia="標楷體" w:hAnsi="Times New Roman" w:cs="Times New Roman" w:hint="eastAsia"/>
          <w:sz w:val="28"/>
          <w:szCs w:val="28"/>
        </w:rPr>
        <w:t>資安、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智慧科技研發或服務之合法登記之公司、法人或研究</w:t>
      </w:r>
      <w:r w:rsidR="00B60DB0" w:rsidRPr="00EE6AD7">
        <w:rPr>
          <w:rFonts w:ascii="Times New Roman" w:eastAsia="標楷體" w:hAnsi="Times New Roman" w:cs="Times New Roman" w:hint="eastAsia"/>
          <w:sz w:val="28"/>
          <w:szCs w:val="28"/>
        </w:rPr>
        <w:t>機構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879C797" w14:textId="48620048" w:rsidR="00971C11" w:rsidRPr="00EE6AD7" w:rsidRDefault="004147F3" w:rsidP="0049134A">
      <w:pPr>
        <w:pStyle w:val="af6"/>
        <w:numPr>
          <w:ilvl w:val="0"/>
          <w:numId w:val="10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835266" w:rsidRPr="00EE6AD7">
        <w:rPr>
          <w:rFonts w:ascii="Times New Roman" w:eastAsia="標楷體" w:hAnsi="Times New Roman" w:cs="Times New Roman" w:hint="eastAsia"/>
          <w:sz w:val="28"/>
          <w:szCs w:val="28"/>
        </w:rPr>
        <w:t>本大樓進駐單位財會、金融、行銷、法務等服務之公司</w:t>
      </w:r>
      <w:r w:rsidR="00B60DB0" w:rsidRPr="00EE6AD7">
        <w:rPr>
          <w:rFonts w:ascii="Times New Roman" w:eastAsia="標楷體" w:hAnsi="Times New Roman" w:cs="Times New Roman" w:hint="eastAsia"/>
          <w:sz w:val="28"/>
          <w:szCs w:val="28"/>
        </w:rPr>
        <w:t>、法人或</w:t>
      </w:r>
      <w:r w:rsidR="00DF1A7E" w:rsidRPr="00EE6AD7">
        <w:rPr>
          <w:rFonts w:ascii="Times New Roman" w:eastAsia="標楷體" w:hAnsi="Times New Roman" w:cs="Times New Roman" w:hint="eastAsia"/>
          <w:sz w:val="28"/>
          <w:szCs w:val="28"/>
        </w:rPr>
        <w:t>研究</w:t>
      </w:r>
      <w:r w:rsidR="00B60DB0" w:rsidRPr="00EE6AD7">
        <w:rPr>
          <w:rFonts w:ascii="Times New Roman" w:eastAsia="標楷體" w:hAnsi="Times New Roman" w:cs="Times New Roman" w:hint="eastAsia"/>
          <w:sz w:val="28"/>
          <w:szCs w:val="28"/>
        </w:rPr>
        <w:t>機構</w:t>
      </w:r>
      <w:r w:rsidR="00B04582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389B105" w14:textId="206C3F90" w:rsidR="00327EC5" w:rsidRPr="00EE6AD7" w:rsidRDefault="004147F3" w:rsidP="002A0386">
      <w:pPr>
        <w:pStyle w:val="af6"/>
        <w:numPr>
          <w:ilvl w:val="0"/>
          <w:numId w:val="10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eastAsia="標楷體" w:hint="eastAsia"/>
          <w:sz w:val="28"/>
          <w:szCs w:val="28"/>
        </w:rPr>
        <w:t>非屬前二類，但經審查同意進駐之公司、法人或研究</w:t>
      </w:r>
      <w:r w:rsidR="00B60DB0" w:rsidRPr="00EE6AD7">
        <w:rPr>
          <w:rFonts w:eastAsia="標楷體" w:hint="eastAsia"/>
          <w:sz w:val="28"/>
          <w:szCs w:val="28"/>
        </w:rPr>
        <w:t>機構</w:t>
      </w:r>
      <w:r w:rsidRPr="00EE6AD7">
        <w:rPr>
          <w:rFonts w:eastAsia="標楷體" w:hint="eastAsia"/>
          <w:sz w:val="28"/>
          <w:szCs w:val="28"/>
        </w:rPr>
        <w:t>。</w:t>
      </w:r>
    </w:p>
    <w:p w14:paraId="7D905101" w14:textId="3D5047E8" w:rsidR="005349D2" w:rsidRPr="00EE6AD7" w:rsidRDefault="004C69CB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bookmarkStart w:id="3" w:name="_Hlk45802401"/>
      <w:r w:rsidRPr="00EE6AD7">
        <w:rPr>
          <w:rFonts w:ascii="Times New Roman" w:eastAsia="標楷體" w:hAnsi="Times New Roman" w:cs="Times New Roman" w:hint="eastAsia"/>
          <w:sz w:val="28"/>
          <w:szCs w:val="28"/>
        </w:rPr>
        <w:t>申請應備文件</w:t>
      </w:r>
      <w:bookmarkEnd w:id="3"/>
    </w:p>
    <w:p w14:paraId="2480822F" w14:textId="3F79FF25" w:rsidR="005349D2" w:rsidRPr="00EE6AD7" w:rsidRDefault="00212EA3" w:rsidP="00417CBB">
      <w:pPr>
        <w:pStyle w:val="af6"/>
        <w:numPr>
          <w:ilvl w:val="0"/>
          <w:numId w:val="11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進駐申請表</w:t>
      </w:r>
      <w:r w:rsidR="005349D2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D9A206E" w14:textId="259482DE" w:rsidR="00172DF1" w:rsidRPr="00EE6AD7" w:rsidRDefault="00212EA3" w:rsidP="0049134A">
      <w:pPr>
        <w:pStyle w:val="af6"/>
        <w:numPr>
          <w:ilvl w:val="0"/>
          <w:numId w:val="11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公司商業登記證明文件影本</w:t>
      </w:r>
      <w:r w:rsidR="0088650D" w:rsidRPr="00EE6AD7">
        <w:rPr>
          <w:rFonts w:ascii="Times New Roman" w:eastAsia="標楷體" w:hAnsi="Times New Roman" w:cs="Times New Roman" w:hint="eastAsia"/>
          <w:sz w:val="28"/>
          <w:szCs w:val="28"/>
        </w:rPr>
        <w:t>；其他非公司組織者，繳交經主管機關核准設立之證明文件影本</w:t>
      </w:r>
      <w:r w:rsidR="005349D2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EA6E52E" w14:textId="70C30F4B" w:rsidR="00464AC0" w:rsidRPr="00EE6AD7" w:rsidRDefault="00464AC0" w:rsidP="00417CBB">
      <w:pPr>
        <w:pStyle w:val="af6"/>
        <w:numPr>
          <w:ilvl w:val="0"/>
          <w:numId w:val="11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研究機構或學校應檢具進駐同意函。</w:t>
      </w:r>
    </w:p>
    <w:p w14:paraId="78D21719" w14:textId="346CAFCB" w:rsidR="005349D2" w:rsidRPr="00EE6AD7" w:rsidRDefault="00BC08AE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進駐申請案</w:t>
      </w:r>
      <w:r w:rsidR="005349D2" w:rsidRPr="00EE6AD7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="00971C11" w:rsidRPr="00EE6AD7">
        <w:rPr>
          <w:rFonts w:ascii="Times New Roman" w:eastAsia="標楷體" w:hAnsi="Times New Roman" w:cs="Times New Roman" w:hint="eastAsia"/>
          <w:sz w:val="28"/>
          <w:szCs w:val="28"/>
        </w:rPr>
        <w:t>程序</w:t>
      </w:r>
      <w:r w:rsidR="005349D2" w:rsidRPr="00EE6AD7">
        <w:rPr>
          <w:rFonts w:ascii="Times New Roman" w:eastAsia="標楷體" w:hAnsi="Times New Roman" w:cs="Times New Roman" w:hint="eastAsia"/>
          <w:sz w:val="28"/>
          <w:szCs w:val="28"/>
        </w:rPr>
        <w:t>如下：</w:t>
      </w:r>
    </w:p>
    <w:p w14:paraId="2ECD00F6" w14:textId="742C7026" w:rsidR="004C69CB" w:rsidRPr="00EE6AD7" w:rsidRDefault="00212EA3" w:rsidP="002A0386">
      <w:pPr>
        <w:pStyle w:val="af6"/>
        <w:numPr>
          <w:ilvl w:val="0"/>
          <w:numId w:val="12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申請應備文件備妥後，以</w:t>
      </w:r>
      <w:r w:rsidR="000908EA" w:rsidRPr="00EE6AD7">
        <w:rPr>
          <w:rFonts w:ascii="Times New Roman" w:eastAsia="標楷體" w:hAnsi="Times New Roman" w:cs="Times New Roman" w:hint="eastAsia"/>
          <w:sz w:val="28"/>
          <w:szCs w:val="28"/>
        </w:rPr>
        <w:t>郵寄或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公文</w:t>
      </w:r>
      <w:r w:rsidR="000908EA" w:rsidRPr="00EE6AD7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A772FD" w:rsidRPr="00EE6AD7">
        <w:rPr>
          <w:rFonts w:ascii="Times New Roman" w:eastAsia="標楷體" w:hAnsi="Times New Roman" w:cs="Times New Roman" w:hint="eastAsia"/>
          <w:sz w:val="28"/>
          <w:szCs w:val="28"/>
        </w:rPr>
        <w:t>管理單位</w:t>
      </w:r>
      <w:r w:rsidRPr="00EE6AD7">
        <w:rPr>
          <w:rFonts w:ascii="Times New Roman" w:eastAsia="標楷體" w:hAnsi="Times New Roman" w:cs="Times New Roman"/>
          <w:sz w:val="28"/>
          <w:szCs w:val="28"/>
        </w:rPr>
        <w:t>(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文件不予退件</w:t>
      </w:r>
      <w:r w:rsidRPr="00EE6AD7">
        <w:rPr>
          <w:rFonts w:ascii="Times New Roman" w:eastAsia="標楷體" w:hAnsi="Times New Roman" w:cs="Times New Roman"/>
          <w:sz w:val="28"/>
          <w:szCs w:val="28"/>
        </w:rPr>
        <w:t>)</w:t>
      </w:r>
      <w:r w:rsidR="00DA6A79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9AA9FFB" w14:textId="7E774A34" w:rsidR="004C69CB" w:rsidRPr="00EE6AD7" w:rsidRDefault="004C69CB" w:rsidP="0049134A">
      <w:pPr>
        <w:pStyle w:val="af6"/>
        <w:numPr>
          <w:ilvl w:val="0"/>
          <w:numId w:val="12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申請案自</w:t>
      </w:r>
      <w:r w:rsidR="00D04BA2" w:rsidRPr="00EE6AD7">
        <w:rPr>
          <w:rFonts w:ascii="Times New Roman" w:eastAsia="標楷體" w:hAnsi="Times New Roman" w:cs="Times New Roman" w:hint="eastAsia"/>
          <w:sz w:val="28"/>
          <w:szCs w:val="28"/>
        </w:rPr>
        <w:t>管理單位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收受完備申請文件日起</w:t>
      </w:r>
      <w:r w:rsidR="00B60DB0" w:rsidRPr="00EE6AD7">
        <w:rPr>
          <w:rFonts w:ascii="Times New Roman" w:eastAsia="標楷體" w:hAnsi="Times New Roman" w:cs="Times New Roman" w:hint="eastAsia"/>
          <w:sz w:val="28"/>
          <w:szCs w:val="28"/>
        </w:rPr>
        <w:t>二十一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個工作日完成審查作業。必要時，得延長十四個工作日。</w:t>
      </w:r>
    </w:p>
    <w:p w14:paraId="71C82604" w14:textId="67D7575D" w:rsidR="004C69CB" w:rsidRPr="00EE6AD7" w:rsidRDefault="00212EA3" w:rsidP="0049134A">
      <w:pPr>
        <w:pStyle w:val="af6"/>
        <w:numPr>
          <w:ilvl w:val="0"/>
          <w:numId w:val="12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="004C69CB" w:rsidRPr="00EE6AD7">
        <w:rPr>
          <w:rFonts w:ascii="Times New Roman" w:eastAsia="標楷體" w:hAnsi="Times New Roman" w:cs="Times New Roman" w:hint="eastAsia"/>
          <w:sz w:val="28"/>
          <w:szCs w:val="28"/>
        </w:rPr>
        <w:t>作業由</w:t>
      </w:r>
      <w:r w:rsidR="0088650D" w:rsidRPr="00EE6AD7">
        <w:rPr>
          <w:rFonts w:ascii="Times New Roman" w:eastAsia="標楷體" w:hAnsi="Times New Roman" w:cs="Times New Roman" w:hint="eastAsia"/>
          <w:sz w:val="28"/>
          <w:szCs w:val="28"/>
        </w:rPr>
        <w:t>管理單位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進行初審</w:t>
      </w:r>
      <w:r w:rsidR="004C69CB" w:rsidRPr="00EE6A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通過後由本部</w:t>
      </w:r>
      <w:r w:rsidR="00206F17" w:rsidRPr="00EE6AD7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D51500" w:rsidRPr="00EE6AD7">
        <w:rPr>
          <w:rFonts w:ascii="Times New Roman" w:eastAsia="標楷體" w:hAnsi="Times New Roman" w:cs="Times New Roman" w:hint="eastAsia"/>
          <w:sz w:val="28"/>
          <w:szCs w:val="28"/>
        </w:rPr>
        <w:t>複審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，複審通過後</w:t>
      </w:r>
      <w:r w:rsidR="008A0E73" w:rsidRPr="00EE6AD7">
        <w:rPr>
          <w:rFonts w:ascii="Times New Roman" w:eastAsia="標楷體" w:hAnsi="Times New Roman" w:cs="Times New Roman" w:hint="eastAsia"/>
          <w:sz w:val="28"/>
          <w:szCs w:val="28"/>
        </w:rPr>
        <w:t>逕行通知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3EA18DA" w14:textId="5FBE1DD7" w:rsidR="008343B3" w:rsidRPr="00EE6AD7" w:rsidRDefault="008343B3" w:rsidP="0049134A">
      <w:pPr>
        <w:pStyle w:val="af6"/>
        <w:numPr>
          <w:ilvl w:val="0"/>
          <w:numId w:val="12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接獲</w:t>
      </w:r>
      <w:r w:rsidR="00206F17" w:rsidRPr="00EE6AD7">
        <w:rPr>
          <w:rFonts w:ascii="Times New Roman" w:eastAsia="標楷體" w:hAnsi="Times New Roman" w:cs="Times New Roman" w:hint="eastAsia"/>
          <w:sz w:val="28"/>
          <w:szCs w:val="28"/>
        </w:rPr>
        <w:t>複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審同意之申請</w:t>
      </w:r>
      <w:r w:rsidR="001601B4" w:rsidRPr="00EE6AD7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，應於</w:t>
      </w:r>
      <w:r w:rsidR="000908EA" w:rsidRPr="00EE6AD7">
        <w:rPr>
          <w:rFonts w:ascii="Times New Roman" w:eastAsia="標楷體" w:hAnsi="Times New Roman" w:cs="Times New Roman" w:hint="eastAsia"/>
          <w:sz w:val="28"/>
          <w:szCs w:val="28"/>
        </w:rPr>
        <w:t>收到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書面通知</w:t>
      </w:r>
      <w:r w:rsidR="000908EA" w:rsidRPr="00EE6AD7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9966E7" w:rsidRPr="00EE6AD7">
        <w:rPr>
          <w:rFonts w:ascii="Times New Roman" w:eastAsia="標楷體" w:hAnsi="Times New Roman" w:cs="Times New Roman" w:hint="eastAsia"/>
          <w:sz w:val="28"/>
          <w:szCs w:val="28"/>
        </w:rPr>
        <w:t>二十一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日內，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1601B4" w:rsidRPr="00EE6AD7">
        <w:rPr>
          <w:rFonts w:ascii="Times New Roman" w:eastAsia="標楷體" w:hAnsi="Times New Roman" w:cs="Times New Roman" w:hint="eastAsia"/>
          <w:sz w:val="28"/>
          <w:szCs w:val="28"/>
        </w:rPr>
        <w:t>將用印之契約及保證金</w:t>
      </w:r>
      <w:r w:rsidR="009966E7" w:rsidRPr="00EE6AD7">
        <w:rPr>
          <w:rFonts w:ascii="Times New Roman" w:eastAsia="標楷體" w:hAnsi="Times New Roman" w:cs="Times New Roman"/>
          <w:sz w:val="28"/>
          <w:szCs w:val="28"/>
        </w:rPr>
        <w:t>(</w:t>
      </w:r>
      <w:r w:rsidR="001601B4" w:rsidRPr="00EE6AD7">
        <w:rPr>
          <w:rFonts w:ascii="Times New Roman" w:eastAsia="標楷體" w:hAnsi="Times New Roman" w:cs="Times New Roman" w:hint="eastAsia"/>
          <w:sz w:val="28"/>
          <w:szCs w:val="28"/>
        </w:rPr>
        <w:t>繳費證明</w:t>
      </w:r>
      <w:r w:rsidR="009966E7" w:rsidRPr="00EE6AD7">
        <w:rPr>
          <w:rFonts w:ascii="Times New Roman" w:eastAsia="標楷體" w:hAnsi="Times New Roman" w:cs="Times New Roman"/>
          <w:sz w:val="28"/>
          <w:szCs w:val="28"/>
        </w:rPr>
        <w:t>)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="0088650D" w:rsidRPr="00EE6AD7">
        <w:rPr>
          <w:rFonts w:ascii="Times New Roman" w:eastAsia="標楷體" w:hAnsi="Times New Roman" w:cs="Times New Roman" w:hint="eastAsia"/>
          <w:sz w:val="28"/>
          <w:szCs w:val="28"/>
        </w:rPr>
        <w:t>管理單位</w:t>
      </w:r>
      <w:r w:rsidR="001601B4" w:rsidRPr="00EE6A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966E7" w:rsidRPr="00EE6AD7">
        <w:rPr>
          <w:rFonts w:ascii="Times New Roman" w:eastAsia="標楷體" w:hAnsi="Times New Roman" w:cs="Times New Roman" w:hint="eastAsia"/>
          <w:sz w:val="28"/>
          <w:szCs w:val="28"/>
        </w:rPr>
        <w:t>俟用印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9966E7" w:rsidRPr="00EE6AD7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回復申請</w:t>
      </w:r>
      <w:r w:rsidR="00B353FE" w:rsidRPr="00EE6AD7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6C84774" w14:textId="56EEFA23" w:rsidR="008343B3" w:rsidRPr="00EE6AD7" w:rsidRDefault="00B60DB0" w:rsidP="0049134A">
      <w:pPr>
        <w:pStyle w:val="af6"/>
        <w:numPr>
          <w:ilvl w:val="0"/>
          <w:numId w:val="12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AB078E" w:rsidRPr="00EE6AD7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C02EFB" w:rsidRPr="00EE6AD7">
        <w:rPr>
          <w:rFonts w:ascii="Times New Roman" w:eastAsia="標楷體" w:hAnsi="Times New Roman" w:cs="Times New Roman" w:hint="eastAsia"/>
          <w:sz w:val="28"/>
          <w:szCs w:val="28"/>
        </w:rPr>
        <w:t>上述規定時間</w:t>
      </w:r>
      <w:r w:rsidR="00AB078E" w:rsidRPr="00EE6AD7"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="00C02EFB" w:rsidRPr="00EE6AD7">
        <w:rPr>
          <w:rFonts w:ascii="Times New Roman" w:eastAsia="標楷體" w:hAnsi="Times New Roman" w:cs="Times New Roman" w:hint="eastAsia"/>
          <w:sz w:val="28"/>
          <w:szCs w:val="28"/>
        </w:rPr>
        <w:t>送達用印契約及繳交保證金者，</w:t>
      </w:r>
      <w:r w:rsidR="008343B3" w:rsidRPr="00EE6AD7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取消</w:t>
      </w:r>
      <w:r w:rsidR="008343B3" w:rsidRPr="00EE6AD7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5B1366" w:rsidRPr="00EE6AD7">
        <w:rPr>
          <w:rFonts w:ascii="Times New Roman" w:eastAsia="標楷體" w:hAnsi="Times New Roman" w:cs="Times New Roman" w:hint="eastAsia"/>
          <w:sz w:val="28"/>
          <w:szCs w:val="28"/>
        </w:rPr>
        <w:t>進駐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資格</w:t>
      </w:r>
      <w:r w:rsidR="008343B3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C69E1F6" w14:textId="4BE7DC6C" w:rsidR="003667C0" w:rsidRPr="00EE6AD7" w:rsidRDefault="000E2343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收費標準</w:t>
      </w:r>
    </w:p>
    <w:p w14:paraId="0CA000F7" w14:textId="7F470F05" w:rsidR="000E2343" w:rsidRPr="00EE6AD7" w:rsidRDefault="009966E7" w:rsidP="0049134A">
      <w:pPr>
        <w:pStyle w:val="af6"/>
        <w:numPr>
          <w:ilvl w:val="0"/>
          <w:numId w:val="13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租金</w:t>
      </w:r>
      <w:r w:rsidR="00B353FE" w:rsidRPr="00EE6AD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E2343" w:rsidRPr="00EE6AD7">
        <w:rPr>
          <w:rFonts w:ascii="Times New Roman" w:eastAsia="標楷體" w:hAnsi="Times New Roman" w:cs="Times New Roman" w:hint="eastAsia"/>
          <w:sz w:val="28"/>
          <w:szCs w:val="28"/>
        </w:rPr>
        <w:t>保證金</w:t>
      </w:r>
      <w:r w:rsidR="00B353FE" w:rsidRPr="00EE6AD7">
        <w:rPr>
          <w:rFonts w:ascii="Times New Roman" w:eastAsia="標楷體" w:hAnsi="Times New Roman" w:cs="Times New Roman" w:hint="eastAsia"/>
          <w:sz w:val="28"/>
          <w:szCs w:val="28"/>
        </w:rPr>
        <w:t>、水電費</w:t>
      </w:r>
      <w:r w:rsidR="000E2343" w:rsidRPr="00EE6AD7">
        <w:rPr>
          <w:rFonts w:ascii="Times New Roman" w:eastAsia="標楷體" w:hAnsi="Times New Roman" w:cs="Times New Roman" w:hint="eastAsia"/>
          <w:sz w:val="28"/>
          <w:szCs w:val="28"/>
        </w:rPr>
        <w:t>等收費標準</w:t>
      </w:r>
      <w:r w:rsidR="00C02EFB" w:rsidRPr="00EE6AD7">
        <w:rPr>
          <w:rFonts w:ascii="Times New Roman" w:eastAsia="標楷體" w:hAnsi="Times New Roman" w:cs="Times New Roman" w:hint="eastAsia"/>
          <w:sz w:val="28"/>
          <w:szCs w:val="28"/>
        </w:rPr>
        <w:t>參照</w:t>
      </w:r>
      <w:r w:rsidR="000E2343" w:rsidRPr="00EE6AD7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F1A7E" w:rsidRPr="00EE6AD7">
        <w:rPr>
          <w:rFonts w:ascii="Times New Roman" w:eastAsia="標楷體" w:hAnsi="Times New Roman" w:cs="Times New Roman" w:hint="eastAsia"/>
          <w:sz w:val="28"/>
          <w:szCs w:val="28"/>
        </w:rPr>
        <w:t>沙崙智慧</w:t>
      </w:r>
      <w:proofErr w:type="gramStart"/>
      <w:r w:rsidR="00DF1A7E" w:rsidRPr="00EE6AD7">
        <w:rPr>
          <w:rFonts w:ascii="Times New Roman" w:eastAsia="標楷體" w:hAnsi="Times New Roman" w:cs="Times New Roman" w:hint="eastAsia"/>
          <w:sz w:val="28"/>
          <w:szCs w:val="28"/>
        </w:rPr>
        <w:t>綠能科學城</w:t>
      </w:r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資安暨</w:t>
      </w:r>
      <w:proofErr w:type="gramEnd"/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智慧科技</w:t>
      </w:r>
      <w:r w:rsidR="003E4859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 w:rsidR="00DF1A7E" w:rsidRPr="00EE6AD7">
        <w:rPr>
          <w:rFonts w:ascii="Times New Roman" w:eastAsia="標楷體" w:hAnsi="Times New Roman" w:cs="Times New Roman" w:hint="eastAsia"/>
          <w:sz w:val="28"/>
          <w:szCs w:val="28"/>
        </w:rPr>
        <w:t>管理要點</w:t>
      </w:r>
      <w:r w:rsidR="000E2343" w:rsidRPr="00EE6AD7">
        <w:rPr>
          <w:rFonts w:ascii="Times New Roman" w:eastAsia="標楷體" w:hAnsi="Times New Roman" w:cs="Times New Roman" w:hint="eastAsia"/>
          <w:sz w:val="28"/>
          <w:szCs w:val="28"/>
        </w:rPr>
        <w:t>」。</w:t>
      </w:r>
    </w:p>
    <w:p w14:paraId="7151B255" w14:textId="368F758C" w:rsidR="003667C0" w:rsidRPr="00EE6AD7" w:rsidRDefault="000E2343" w:rsidP="0049134A">
      <w:pPr>
        <w:pStyle w:val="af6"/>
        <w:numPr>
          <w:ilvl w:val="0"/>
          <w:numId w:val="13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收費標準得隨時</w:t>
      </w:r>
      <w:r w:rsidR="00A772FD" w:rsidRPr="00EE6AD7">
        <w:rPr>
          <w:rFonts w:ascii="Times New Roman" w:eastAsia="標楷體" w:hAnsi="Times New Roman" w:cs="Times New Roman" w:hint="eastAsia"/>
          <w:sz w:val="28"/>
          <w:szCs w:val="28"/>
        </w:rPr>
        <w:t>依管理單位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公告調整。</w:t>
      </w:r>
    </w:p>
    <w:p w14:paraId="0031A506" w14:textId="64182BE6" w:rsidR="009C3473" w:rsidRPr="00EE6AD7" w:rsidRDefault="001A0A60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進駐空間</w:t>
      </w:r>
      <w:r w:rsidR="0088650D" w:rsidRPr="00EE6AD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46518" w:rsidRPr="00EE6AD7">
        <w:rPr>
          <w:rFonts w:ascii="Times New Roman" w:eastAsia="標楷體" w:hAnsi="Times New Roman" w:cs="Times New Roman" w:hint="eastAsia"/>
          <w:sz w:val="28"/>
          <w:szCs w:val="28"/>
        </w:rPr>
        <w:t>各項費用繳納、門禁管理、空間使用管理、人員安全、爭議協調等</w:t>
      </w:r>
      <w:r w:rsidR="0088650D" w:rsidRPr="00EE6AD7">
        <w:rPr>
          <w:rFonts w:ascii="Times New Roman" w:eastAsia="標楷體" w:hAnsi="Times New Roman" w:cs="Times New Roman" w:hint="eastAsia"/>
          <w:sz w:val="28"/>
          <w:szCs w:val="28"/>
        </w:rPr>
        <w:t>使用規則</w:t>
      </w:r>
      <w:r w:rsidR="00C46518" w:rsidRPr="00EE6A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8650D" w:rsidRPr="00EE6AD7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C46518" w:rsidRPr="00EE6AD7">
        <w:rPr>
          <w:rFonts w:ascii="Times New Roman" w:eastAsia="標楷體" w:hAnsi="Times New Roman" w:cs="Times New Roman" w:hint="eastAsia"/>
          <w:sz w:val="28"/>
          <w:szCs w:val="28"/>
        </w:rPr>
        <w:t>「沙崙智慧</w:t>
      </w:r>
      <w:proofErr w:type="gramStart"/>
      <w:r w:rsidR="00C46518" w:rsidRPr="00EE6AD7">
        <w:rPr>
          <w:rFonts w:ascii="Times New Roman" w:eastAsia="標楷體" w:hAnsi="Times New Roman" w:cs="Times New Roman" w:hint="eastAsia"/>
          <w:sz w:val="28"/>
          <w:szCs w:val="28"/>
        </w:rPr>
        <w:t>綠能科學城</w:t>
      </w:r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資安暨</w:t>
      </w:r>
      <w:proofErr w:type="gramEnd"/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智慧科技</w:t>
      </w:r>
      <w:r w:rsidR="003E4859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E9095F" w:rsidRPr="00EE6AD7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 w:rsidR="00C46518" w:rsidRPr="00EE6AD7">
        <w:rPr>
          <w:rFonts w:ascii="Times New Roman" w:eastAsia="標楷體" w:hAnsi="Times New Roman" w:cs="Times New Roman" w:hint="eastAsia"/>
          <w:sz w:val="28"/>
          <w:szCs w:val="28"/>
        </w:rPr>
        <w:t>管理</w:t>
      </w:r>
      <w:r w:rsidR="00405051" w:rsidRPr="00EE6AD7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C46518" w:rsidRPr="00EE6AD7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88650D" w:rsidRPr="00EE6AD7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46518" w:rsidRPr="00EE6A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8B99884" w14:textId="013CAAA6" w:rsidR="00DF1A7E" w:rsidRPr="00EE6AD7" w:rsidRDefault="0052679A" w:rsidP="00DF1A7E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進駐期限</w:t>
      </w:r>
    </w:p>
    <w:p w14:paraId="703E23B2" w14:textId="417BA0C0" w:rsidR="00DF1A7E" w:rsidRPr="00EE6AD7" w:rsidRDefault="0052679A" w:rsidP="002A0386">
      <w:pPr>
        <w:autoSpaceDE w:val="0"/>
        <w:autoSpaceDN w:val="0"/>
        <w:snapToGrid w:val="0"/>
        <w:spacing w:beforeLines="50" w:before="180" w:afterLines="50" w:after="180"/>
        <w:ind w:leftChars="350" w:left="840"/>
        <w:jc w:val="both"/>
        <w:textAlignment w:val="bottom"/>
        <w:rPr>
          <w:rFonts w:eastAsia="標楷體"/>
          <w:szCs w:val="28"/>
        </w:rPr>
      </w:pPr>
      <w:r w:rsidRPr="00EE6AD7">
        <w:rPr>
          <w:rFonts w:eastAsia="標楷體" w:hint="eastAsia"/>
          <w:sz w:val="28"/>
          <w:szCs w:val="28"/>
        </w:rPr>
        <w:t>進駐期限以年為單位，</w:t>
      </w:r>
      <w:r w:rsidR="00F00AC2" w:rsidRPr="00EE6AD7">
        <w:rPr>
          <w:rFonts w:eastAsia="標楷體" w:hint="eastAsia"/>
          <w:sz w:val="28"/>
          <w:szCs w:val="28"/>
        </w:rPr>
        <w:t>進駐單位</w:t>
      </w:r>
      <w:r w:rsidRPr="00EE6AD7">
        <w:rPr>
          <w:rFonts w:eastAsia="標楷體" w:hint="eastAsia"/>
          <w:sz w:val="28"/>
          <w:szCs w:val="28"/>
        </w:rPr>
        <w:t>進駐每</w:t>
      </w:r>
      <w:r w:rsidR="00AB078E" w:rsidRPr="00EE6AD7">
        <w:rPr>
          <w:rFonts w:eastAsia="標楷體" w:hint="eastAsia"/>
          <w:sz w:val="28"/>
          <w:szCs w:val="28"/>
        </w:rPr>
        <w:t>年度第</w:t>
      </w:r>
      <w:r w:rsidR="008A0E73" w:rsidRPr="00EE6AD7">
        <w:rPr>
          <w:rFonts w:eastAsia="標楷體" w:hint="eastAsia"/>
          <w:sz w:val="28"/>
          <w:szCs w:val="28"/>
        </w:rPr>
        <w:t>十</w:t>
      </w:r>
      <w:r w:rsidR="00AB078E" w:rsidRPr="00EE6AD7">
        <w:rPr>
          <w:rFonts w:eastAsia="標楷體" w:hint="eastAsia"/>
          <w:sz w:val="28"/>
          <w:szCs w:val="28"/>
        </w:rPr>
        <w:t>個月</w:t>
      </w:r>
      <w:r w:rsidR="00F00AC2" w:rsidRPr="00EE6AD7">
        <w:rPr>
          <w:rFonts w:eastAsia="標楷體" w:hint="eastAsia"/>
          <w:sz w:val="28"/>
          <w:szCs w:val="28"/>
        </w:rPr>
        <w:t>應</w:t>
      </w:r>
      <w:r w:rsidRPr="00EE6AD7">
        <w:rPr>
          <w:rFonts w:eastAsia="標楷體" w:hint="eastAsia"/>
          <w:sz w:val="28"/>
          <w:szCs w:val="28"/>
        </w:rPr>
        <w:t>繳交</w:t>
      </w:r>
      <w:r w:rsidR="00F00AC2" w:rsidRPr="00EE6AD7">
        <w:rPr>
          <w:rFonts w:eastAsia="標楷體" w:hint="eastAsia"/>
          <w:sz w:val="28"/>
          <w:szCs w:val="28"/>
        </w:rPr>
        <w:t>年度</w:t>
      </w:r>
      <w:r w:rsidRPr="00EE6AD7">
        <w:rPr>
          <w:rFonts w:eastAsia="標楷體" w:hint="eastAsia"/>
          <w:sz w:val="28"/>
          <w:szCs w:val="28"/>
        </w:rPr>
        <w:t>效益</w:t>
      </w:r>
      <w:r w:rsidR="00F00AC2" w:rsidRPr="00EE6AD7">
        <w:rPr>
          <w:rFonts w:eastAsia="標楷體" w:hint="eastAsia"/>
          <w:sz w:val="28"/>
          <w:szCs w:val="28"/>
        </w:rPr>
        <w:t>報告，提送管理單位審查，審查同</w:t>
      </w:r>
      <w:r w:rsidRPr="00EE6AD7">
        <w:rPr>
          <w:rFonts w:eastAsia="標楷體" w:hint="eastAsia"/>
          <w:sz w:val="28"/>
          <w:szCs w:val="28"/>
        </w:rPr>
        <w:t>意</w:t>
      </w:r>
      <w:r w:rsidR="00F00AC2" w:rsidRPr="00EE6AD7">
        <w:rPr>
          <w:rFonts w:eastAsia="標楷體" w:hint="eastAsia"/>
          <w:sz w:val="28"/>
          <w:szCs w:val="28"/>
        </w:rPr>
        <w:t>後</w:t>
      </w:r>
      <w:r w:rsidRPr="00EE6AD7">
        <w:rPr>
          <w:rFonts w:eastAsia="標楷體" w:hint="eastAsia"/>
          <w:sz w:val="28"/>
          <w:szCs w:val="28"/>
        </w:rPr>
        <w:t>方</w:t>
      </w:r>
      <w:r w:rsidR="00F00AC2" w:rsidRPr="00EE6AD7">
        <w:rPr>
          <w:rFonts w:eastAsia="標楷體" w:hint="eastAsia"/>
          <w:sz w:val="28"/>
          <w:szCs w:val="28"/>
        </w:rPr>
        <w:t>可續駐。</w:t>
      </w:r>
      <w:r w:rsidR="00DF1A7E" w:rsidRPr="00EE6AD7">
        <w:rPr>
          <w:rFonts w:eastAsia="標楷體" w:hint="eastAsia"/>
          <w:sz w:val="28"/>
          <w:szCs w:val="28"/>
        </w:rPr>
        <w:t>經審查不同意續駐者，應限期遷出。</w:t>
      </w:r>
    </w:p>
    <w:p w14:paraId="0B947D22" w14:textId="4F50F7C5" w:rsidR="00BF26CA" w:rsidRPr="00EE6AD7" w:rsidRDefault="00BF26CA" w:rsidP="00417CBB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ascii="Times New Roman" w:eastAsia="標楷體" w:hAnsi="Times New Roman" w:cs="Times New Roman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退駐</w:t>
      </w:r>
    </w:p>
    <w:p w14:paraId="33B82F7A" w14:textId="20503CAC" w:rsidR="00BF26CA" w:rsidRPr="00EE6AD7" w:rsidRDefault="00BF26CA" w:rsidP="0049134A">
      <w:pPr>
        <w:pStyle w:val="af6"/>
        <w:numPr>
          <w:ilvl w:val="0"/>
          <w:numId w:val="14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ascii="Times New Roman" w:eastAsia="標楷體" w:hAnsi="Times New Roman" w:cs="Times New Roman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進駐契約期間屆滿，</w:t>
      </w:r>
      <w:r w:rsidR="001740BE" w:rsidRPr="00EE6AD7">
        <w:rPr>
          <w:rFonts w:ascii="Times New Roman" w:eastAsia="標楷體" w:hAnsi="Times New Roman" w:cs="Times New Roman" w:hint="eastAsia"/>
          <w:sz w:val="28"/>
          <w:szCs w:val="28"/>
        </w:rPr>
        <w:t>進駐單位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應遷出進駐空間，並回復交付使用前之狀態；如未遷出或殘餘物，</w:t>
      </w:r>
      <w:r w:rsidR="001740BE" w:rsidRPr="00EE6AD7">
        <w:rPr>
          <w:rFonts w:ascii="Times New Roman" w:eastAsia="標楷體" w:hAnsi="Times New Roman" w:cs="Times New Roman" w:hint="eastAsia"/>
          <w:sz w:val="28"/>
          <w:szCs w:val="28"/>
        </w:rPr>
        <w:t>管理單位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得逕行遷移殘餘物至適當處所存放，並通知</w:t>
      </w:r>
      <w:r w:rsidR="001740BE" w:rsidRPr="00EE6AD7">
        <w:rPr>
          <w:rFonts w:ascii="Times New Roman" w:eastAsia="標楷體" w:hAnsi="Times New Roman" w:cs="Times New Roman" w:hint="eastAsia"/>
          <w:sz w:val="28"/>
          <w:szCs w:val="28"/>
        </w:rPr>
        <w:t>進駐單位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取回，若經接獲通知五日內未取回，</w:t>
      </w:r>
      <w:r w:rsidR="001740BE" w:rsidRPr="00EE6AD7">
        <w:rPr>
          <w:rFonts w:ascii="Times New Roman" w:eastAsia="標楷體" w:hAnsi="Times New Roman" w:cs="Times New Roman" w:hint="eastAsia"/>
          <w:sz w:val="28"/>
          <w:szCs w:val="28"/>
        </w:rPr>
        <w:t>管理單位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得逕自處分，並收取相關費用。</w:t>
      </w:r>
    </w:p>
    <w:p w14:paraId="0FA2EE15" w14:textId="3ED2B6BF" w:rsidR="00AD46AC" w:rsidRPr="00EE6AD7" w:rsidRDefault="00BF26CA" w:rsidP="002A0386">
      <w:pPr>
        <w:pStyle w:val="af6"/>
        <w:numPr>
          <w:ilvl w:val="0"/>
          <w:numId w:val="14"/>
        </w:numPr>
        <w:autoSpaceDE w:val="0"/>
        <w:autoSpaceDN w:val="0"/>
        <w:snapToGrid w:val="0"/>
        <w:spacing w:beforeLines="50" w:before="180" w:afterLines="50" w:after="180"/>
        <w:ind w:leftChars="0" w:left="1418" w:hanging="698"/>
        <w:jc w:val="both"/>
        <w:textAlignment w:val="bottom"/>
        <w:rPr>
          <w:rFonts w:eastAsia="標楷體"/>
          <w:sz w:val="28"/>
          <w:szCs w:val="28"/>
        </w:rPr>
      </w:pPr>
      <w:r w:rsidRPr="00EE6AD7">
        <w:rPr>
          <w:rFonts w:eastAsia="標楷體" w:hint="eastAsia"/>
          <w:sz w:val="28"/>
          <w:szCs w:val="28"/>
        </w:rPr>
        <w:t>退駐時應遵守相關規定，並返還借用物品及證件、結清各項費用等相關義務。若合約另有規定者，從其規定。</w:t>
      </w:r>
    </w:p>
    <w:p w14:paraId="586F6575" w14:textId="34B9A4CA" w:rsidR="00417CBB" w:rsidRPr="00EE6AD7" w:rsidRDefault="00C94F2F" w:rsidP="00C94F2F">
      <w:pPr>
        <w:pStyle w:val="af6"/>
        <w:numPr>
          <w:ilvl w:val="0"/>
          <w:numId w:val="8"/>
        </w:numPr>
        <w:autoSpaceDE w:val="0"/>
        <w:autoSpaceDN w:val="0"/>
        <w:snapToGrid w:val="0"/>
        <w:spacing w:beforeLines="50" w:before="180" w:afterLines="50" w:after="180"/>
        <w:ind w:leftChars="0"/>
        <w:jc w:val="both"/>
        <w:textAlignment w:val="bottom"/>
        <w:rPr>
          <w:rFonts w:eastAsia="標楷體"/>
          <w:sz w:val="28"/>
          <w:szCs w:val="28"/>
        </w:rPr>
      </w:pP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AB078E" w:rsidRPr="00EE6AD7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EE6AD7">
        <w:rPr>
          <w:rFonts w:ascii="Times New Roman" w:eastAsia="標楷體" w:hAnsi="Times New Roman" w:cs="Times New Roman" w:hint="eastAsia"/>
          <w:sz w:val="28"/>
          <w:szCs w:val="28"/>
        </w:rPr>
        <w:t>部核定後，自發布之日起實施，修正時亦同。</w:t>
      </w:r>
    </w:p>
    <w:p w14:paraId="6CD6DB18" w14:textId="6D4256C7" w:rsidR="00C94F2F" w:rsidRPr="00EE6AD7" w:rsidRDefault="00C94F2F">
      <w:pPr>
        <w:widowControl/>
        <w:rPr>
          <w:rFonts w:eastAsia="標楷體"/>
          <w:sz w:val="28"/>
          <w:szCs w:val="28"/>
        </w:rPr>
      </w:pPr>
      <w:r w:rsidRPr="00EE6AD7">
        <w:rPr>
          <w:rFonts w:eastAsia="標楷體"/>
          <w:sz w:val="28"/>
          <w:szCs w:val="28"/>
        </w:rPr>
        <w:br w:type="page"/>
      </w:r>
    </w:p>
    <w:p w14:paraId="616930DF" w14:textId="77777777" w:rsidR="00417CBB" w:rsidRPr="00EE6AD7" w:rsidRDefault="00417CBB" w:rsidP="00417CBB">
      <w:pPr>
        <w:autoSpaceDE w:val="0"/>
        <w:autoSpaceDN w:val="0"/>
        <w:snapToGrid w:val="0"/>
        <w:spacing w:beforeLines="50" w:before="180" w:afterLines="50" w:after="180"/>
        <w:jc w:val="both"/>
        <w:textAlignment w:val="bottom"/>
        <w:rPr>
          <w:rFonts w:eastAsia="標楷體"/>
          <w:sz w:val="28"/>
          <w:szCs w:val="28"/>
        </w:rPr>
      </w:pPr>
      <w:r w:rsidRPr="00EE6AD7">
        <w:rPr>
          <w:rFonts w:eastAsia="標楷體" w:hint="eastAsia"/>
          <w:sz w:val="28"/>
          <w:szCs w:val="28"/>
        </w:rPr>
        <w:lastRenderedPageBreak/>
        <w:t>附件</w:t>
      </w:r>
    </w:p>
    <w:p w14:paraId="1B84CA35" w14:textId="0E5904C7" w:rsidR="00417CBB" w:rsidRPr="00EE6AD7" w:rsidRDefault="00417CBB" w:rsidP="0020210C">
      <w:pPr>
        <w:widowControl/>
        <w:spacing w:line="400" w:lineRule="atLeast"/>
        <w:ind w:leftChars="-59" w:left="-1" w:rightChars="-130" w:right="-312" w:hangingChars="44" w:hanging="141"/>
        <w:jc w:val="center"/>
        <w:rPr>
          <w:rFonts w:eastAsia="標楷體"/>
          <w:sz w:val="32"/>
          <w:szCs w:val="32"/>
        </w:rPr>
      </w:pPr>
      <w:r w:rsidRPr="00EE6AD7">
        <w:rPr>
          <w:rFonts w:eastAsia="標楷體" w:hint="eastAsia"/>
          <w:b/>
          <w:sz w:val="32"/>
          <w:szCs w:val="32"/>
        </w:rPr>
        <w:t>沙崙智慧</w:t>
      </w:r>
      <w:proofErr w:type="gramStart"/>
      <w:r w:rsidRPr="00EE6AD7">
        <w:rPr>
          <w:rFonts w:eastAsia="標楷體" w:hint="eastAsia"/>
          <w:b/>
          <w:sz w:val="32"/>
          <w:szCs w:val="32"/>
        </w:rPr>
        <w:t>綠能科學城</w:t>
      </w:r>
      <w:r w:rsidR="00E9095F" w:rsidRPr="00EE6AD7">
        <w:rPr>
          <w:rFonts w:eastAsia="標楷體" w:hint="eastAsia"/>
          <w:b/>
          <w:sz w:val="32"/>
          <w:szCs w:val="32"/>
        </w:rPr>
        <w:t>資安暨</w:t>
      </w:r>
      <w:proofErr w:type="gramEnd"/>
      <w:r w:rsidR="00E9095F" w:rsidRPr="00EE6AD7">
        <w:rPr>
          <w:rFonts w:eastAsia="標楷體" w:hint="eastAsia"/>
          <w:b/>
          <w:sz w:val="32"/>
          <w:szCs w:val="32"/>
        </w:rPr>
        <w:t>智慧科技</w:t>
      </w:r>
      <w:r w:rsidR="003E4859">
        <w:rPr>
          <w:rFonts w:eastAsia="標楷體" w:hint="eastAsia"/>
          <w:b/>
          <w:sz w:val="32"/>
          <w:szCs w:val="32"/>
        </w:rPr>
        <w:t>研發</w:t>
      </w:r>
      <w:r w:rsidR="00E9095F" w:rsidRPr="00EE6AD7">
        <w:rPr>
          <w:rFonts w:eastAsia="標楷體" w:hint="eastAsia"/>
          <w:b/>
          <w:sz w:val="32"/>
          <w:szCs w:val="32"/>
        </w:rPr>
        <w:t>大樓</w:t>
      </w:r>
      <w:r w:rsidRPr="00EE6AD7">
        <w:rPr>
          <w:rFonts w:eastAsia="標楷體" w:hint="eastAsia"/>
          <w:b/>
          <w:sz w:val="32"/>
          <w:szCs w:val="32"/>
        </w:rPr>
        <w:t>進駐申請表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74"/>
        <w:gridCol w:w="1686"/>
        <w:gridCol w:w="946"/>
        <w:gridCol w:w="1215"/>
        <w:gridCol w:w="846"/>
        <w:gridCol w:w="321"/>
        <w:gridCol w:w="678"/>
        <w:gridCol w:w="157"/>
        <w:gridCol w:w="696"/>
        <w:gridCol w:w="1173"/>
      </w:tblGrid>
      <w:tr w:rsidR="00EE6AD7" w:rsidRPr="00EE6AD7" w14:paraId="5F9560E0" w14:textId="77777777" w:rsidTr="008A001A">
        <w:trPr>
          <w:trHeight w:val="567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504E1C02" w14:textId="77777777" w:rsidR="00417CBB" w:rsidRPr="00EE6AD7" w:rsidRDefault="00417CBB" w:rsidP="00417CBB">
            <w:pPr>
              <w:widowControl/>
              <w:rPr>
                <w:rFonts w:eastAsia="標楷體"/>
                <w:szCs w:val="24"/>
              </w:rPr>
            </w:pPr>
            <w:r w:rsidRPr="00EE6AD7">
              <w:rPr>
                <w:rFonts w:eastAsia="標楷體" w:hint="eastAsia"/>
                <w:b/>
                <w:szCs w:val="24"/>
              </w:rPr>
              <w:t>一、基本資料</w:t>
            </w:r>
          </w:p>
        </w:tc>
      </w:tr>
      <w:tr w:rsidR="00EE6AD7" w:rsidRPr="00EE6AD7" w14:paraId="50CED3C3" w14:textId="77777777" w:rsidTr="008A001A">
        <w:trPr>
          <w:trHeight w:val="514"/>
          <w:jc w:val="center"/>
        </w:trPr>
        <w:tc>
          <w:tcPr>
            <w:tcW w:w="351" w:type="pct"/>
            <w:vMerge w:val="restar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00B25DA7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申請人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5BF6ED6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單位名稱</w:t>
            </w:r>
          </w:p>
        </w:tc>
        <w:tc>
          <w:tcPr>
            <w:tcW w:w="923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2C0BF72A" w14:textId="77777777" w:rsidR="00417CBB" w:rsidRPr="00EE6AD7" w:rsidRDefault="00417CBB" w:rsidP="00175B7C">
            <w:pPr>
              <w:widowControl/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215C904" w14:textId="77777777" w:rsidR="00417CBB" w:rsidRPr="00EE6AD7" w:rsidRDefault="00417CBB" w:rsidP="00175B7C">
            <w:pPr>
              <w:widowControl/>
              <w:adjustRightInd w:val="0"/>
              <w:snapToGrid w:val="0"/>
              <w:ind w:leftChars="36" w:left="86"/>
              <w:jc w:val="center"/>
              <w:rPr>
                <w:rFonts w:eastAsia="標楷體"/>
                <w:szCs w:val="24"/>
              </w:rPr>
            </w:pPr>
            <w:r w:rsidRPr="00EE6AD7">
              <w:rPr>
                <w:rFonts w:eastAsia="標楷體" w:hint="eastAsia"/>
                <w:szCs w:val="24"/>
              </w:rPr>
              <w:t>負責人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8CD9895" w14:textId="77777777" w:rsidR="00417CBB" w:rsidRPr="00EE6AD7" w:rsidRDefault="00417CBB" w:rsidP="00175B7C">
            <w:pPr>
              <w:widowControl/>
              <w:adjustRightInd w:val="0"/>
              <w:snapToGrid w:val="0"/>
              <w:ind w:leftChars="36" w:left="8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2638F2F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成立日期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4078A5B6" w14:textId="77777777" w:rsidR="00417CBB" w:rsidRPr="00EE6AD7" w:rsidRDefault="00417CBB" w:rsidP="00175B7C">
            <w:pPr>
              <w:widowControl/>
              <w:adjustRightInd w:val="0"/>
              <w:snapToGrid w:val="0"/>
              <w:ind w:leftChars="36" w:left="8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7A1454" w14:textId="77777777" w:rsidR="00417CBB" w:rsidRPr="00EE6AD7" w:rsidRDefault="00417CBB" w:rsidP="00175B7C">
            <w:pPr>
              <w:widowControl/>
              <w:adjustRightInd w:val="0"/>
              <w:snapToGrid w:val="0"/>
              <w:ind w:leftChars="36" w:left="86"/>
              <w:jc w:val="center"/>
              <w:rPr>
                <w:rFonts w:eastAsia="標楷體"/>
                <w:szCs w:val="24"/>
              </w:rPr>
            </w:pPr>
            <w:r w:rsidRPr="00EE6AD7">
              <w:rPr>
                <w:rFonts w:eastAsia="標楷體" w:hint="eastAsia"/>
                <w:szCs w:val="24"/>
              </w:rPr>
              <w:t>統一編號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96AC9DC" w14:textId="77777777" w:rsidR="00417CBB" w:rsidRPr="00EE6AD7" w:rsidRDefault="00417CBB" w:rsidP="00175B7C">
            <w:pPr>
              <w:widowControl/>
              <w:adjustRightInd w:val="0"/>
              <w:snapToGrid w:val="0"/>
              <w:ind w:leftChars="36" w:left="86"/>
              <w:jc w:val="center"/>
              <w:rPr>
                <w:rFonts w:eastAsia="標楷體"/>
                <w:szCs w:val="24"/>
              </w:rPr>
            </w:pPr>
          </w:p>
        </w:tc>
      </w:tr>
      <w:tr w:rsidR="00EE6AD7" w:rsidRPr="00EE6AD7" w14:paraId="4A587223" w14:textId="77777777" w:rsidTr="008A001A">
        <w:trPr>
          <w:trHeight w:val="258"/>
          <w:jc w:val="center"/>
        </w:trPr>
        <w:tc>
          <w:tcPr>
            <w:tcW w:w="351" w:type="pct"/>
            <w:vMerge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299ECDB0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14:paraId="4C45975A" w14:textId="53665871" w:rsidR="00417CBB" w:rsidRPr="00EE6AD7" w:rsidRDefault="007E108E" w:rsidP="00175B7C">
            <w:pPr>
              <w:widowControl/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E6AD7">
              <w:rPr>
                <w:rFonts w:eastAsia="標楷體" w:hint="eastAsia"/>
                <w:szCs w:val="24"/>
              </w:rPr>
              <w:t>商業</w:t>
            </w:r>
            <w:r w:rsidR="00417CBB" w:rsidRPr="00EE6AD7">
              <w:rPr>
                <w:rFonts w:eastAsia="標楷體" w:hint="eastAsia"/>
                <w:szCs w:val="24"/>
              </w:rPr>
              <w:t>登記證號</w:t>
            </w:r>
          </w:p>
        </w:tc>
        <w:tc>
          <w:tcPr>
            <w:tcW w:w="3302" w:type="pct"/>
            <w:gridSpan w:val="8"/>
            <w:shd w:val="clear" w:color="auto" w:fill="auto"/>
            <w:vAlign w:val="center"/>
          </w:tcPr>
          <w:p w14:paraId="24CC3D4D" w14:textId="77777777" w:rsidR="00417CBB" w:rsidRPr="00EE6AD7" w:rsidRDefault="00417CBB" w:rsidP="00175B7C">
            <w:pPr>
              <w:widowControl/>
              <w:adjustRightInd w:val="0"/>
              <w:snapToGrid w:val="0"/>
              <w:ind w:leftChars="36" w:left="86"/>
              <w:jc w:val="center"/>
              <w:rPr>
                <w:rFonts w:eastAsia="標楷體"/>
                <w:szCs w:val="24"/>
              </w:rPr>
            </w:pPr>
          </w:p>
        </w:tc>
      </w:tr>
      <w:tr w:rsidR="00EE6AD7" w:rsidRPr="00EE6AD7" w14:paraId="20169193" w14:textId="77777777" w:rsidTr="008A001A">
        <w:trPr>
          <w:trHeight w:val="82"/>
          <w:jc w:val="center"/>
        </w:trPr>
        <w:tc>
          <w:tcPr>
            <w:tcW w:w="351" w:type="pct"/>
            <w:vMerge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3E1F8746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A956B1C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電話</w:t>
            </w:r>
          </w:p>
        </w:tc>
        <w:tc>
          <w:tcPr>
            <w:tcW w:w="923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313AF37B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6" w:left="86"/>
              <w:jc w:val="center"/>
              <w:textAlignment w:val="baseline"/>
              <w:rPr>
                <w:rFonts w:eastAsia="標楷體"/>
                <w:kern w:val="0"/>
                <w:szCs w:val="24"/>
                <w:lang w:bidi="hi-IN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D9B7526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6" w:left="86"/>
              <w:jc w:val="center"/>
              <w:textAlignment w:val="baseline"/>
              <w:rPr>
                <w:rFonts w:eastAsia="標楷體"/>
                <w:kern w:val="0"/>
                <w:szCs w:val="24"/>
                <w:lang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bidi="hi-IN"/>
              </w:rPr>
              <w:t>通訊地址</w:t>
            </w:r>
          </w:p>
        </w:tc>
        <w:tc>
          <w:tcPr>
            <w:tcW w:w="2784" w:type="pct"/>
            <w:gridSpan w:val="7"/>
            <w:shd w:val="clear" w:color="auto" w:fill="auto"/>
            <w:vAlign w:val="center"/>
          </w:tcPr>
          <w:p w14:paraId="0FEA06E1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6" w:left="86"/>
              <w:jc w:val="center"/>
              <w:textAlignment w:val="baseline"/>
              <w:rPr>
                <w:rFonts w:eastAsia="標楷體"/>
                <w:kern w:val="0"/>
                <w:szCs w:val="24"/>
                <w:lang w:bidi="hi-IN"/>
              </w:rPr>
            </w:pPr>
          </w:p>
        </w:tc>
      </w:tr>
      <w:tr w:rsidR="00EE6AD7" w:rsidRPr="00EE6AD7" w14:paraId="65A5D881" w14:textId="77777777" w:rsidTr="00377241">
        <w:trPr>
          <w:trHeight w:val="253"/>
          <w:jc w:val="center"/>
        </w:trPr>
        <w:tc>
          <w:tcPr>
            <w:tcW w:w="351" w:type="pct"/>
            <w:vMerge w:val="restar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1CDB71D9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聯絡人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9AB4336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姓名</w:t>
            </w:r>
          </w:p>
        </w:tc>
        <w:tc>
          <w:tcPr>
            <w:tcW w:w="923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2A3E3CFE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6" w:left="86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A5DBBCD" w14:textId="77777777" w:rsidR="00377241" w:rsidRPr="00EE6AD7" w:rsidRDefault="00417CBB" w:rsidP="00377241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服務</w:t>
            </w:r>
          </w:p>
          <w:p w14:paraId="30B6B5F7" w14:textId="46A2B099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部門</w:t>
            </w:r>
          </w:p>
        </w:tc>
        <w:tc>
          <w:tcPr>
            <w:tcW w:w="1304" w:type="pct"/>
            <w:gridSpan w:val="3"/>
            <w:shd w:val="clear" w:color="auto" w:fill="auto"/>
            <w:vAlign w:val="center"/>
          </w:tcPr>
          <w:p w14:paraId="6C6F8877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4" w:left="82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DD31EDE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職稱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14:paraId="7753D1D5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4" w:left="82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</w:tr>
      <w:tr w:rsidR="00EE6AD7" w:rsidRPr="00EE6AD7" w14:paraId="1EA5262F" w14:textId="77777777" w:rsidTr="00377241">
        <w:trPr>
          <w:trHeight w:val="281"/>
          <w:jc w:val="center"/>
        </w:trPr>
        <w:tc>
          <w:tcPr>
            <w:tcW w:w="351" w:type="pct"/>
            <w:vMerge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266FBE15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27DBF0B7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服務單位電話</w:t>
            </w:r>
          </w:p>
        </w:tc>
        <w:tc>
          <w:tcPr>
            <w:tcW w:w="923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3BAE6217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6" w:left="86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2BF5DC61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手機</w:t>
            </w:r>
          </w:p>
        </w:tc>
        <w:tc>
          <w:tcPr>
            <w:tcW w:w="1304" w:type="pct"/>
            <w:gridSpan w:val="3"/>
            <w:shd w:val="clear" w:color="auto" w:fill="auto"/>
            <w:vAlign w:val="center"/>
          </w:tcPr>
          <w:p w14:paraId="12144EC8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4" w:left="82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01F0475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/>
                <w:kern w:val="0"/>
                <w:sz w:val="22"/>
                <w:szCs w:val="22"/>
                <w:lang w:eastAsia="zh-CN" w:bidi="hi-IN"/>
              </w:rPr>
              <w:t>E-mail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14:paraId="30FAC004" w14:textId="77777777" w:rsidR="00417CBB" w:rsidRPr="00EE6AD7" w:rsidRDefault="00417CBB" w:rsidP="00175B7C">
            <w:pPr>
              <w:suppressAutoHyphens/>
              <w:autoSpaceDN w:val="0"/>
              <w:adjustRightInd w:val="0"/>
              <w:snapToGrid w:val="0"/>
              <w:ind w:leftChars="34" w:left="82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</w:tr>
      <w:tr w:rsidR="00EE6AD7" w:rsidRPr="00EE6AD7" w14:paraId="363ACEE5" w14:textId="77777777" w:rsidTr="00175B7C">
        <w:trPr>
          <w:trHeight w:val="321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40B68C8D" w14:textId="3F21C405" w:rsidR="00417CBB" w:rsidRPr="00EE6AD7" w:rsidRDefault="000040C4" w:rsidP="000040C4">
            <w:pPr>
              <w:widowControl/>
              <w:suppressAutoHyphens/>
              <w:autoSpaceDN w:val="0"/>
              <w:spacing w:line="400" w:lineRule="atLeast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>
              <w:rPr>
                <w:rFonts w:eastAsia="標楷體"/>
                <w:b/>
                <w:szCs w:val="24"/>
              </w:rPr>
              <w:t>二、</w:t>
            </w:r>
            <w:r w:rsidR="00907A17">
              <w:rPr>
                <w:rFonts w:eastAsia="標楷體" w:hint="eastAsia"/>
                <w:b/>
                <w:szCs w:val="24"/>
              </w:rPr>
              <w:t>進駐目的、</w:t>
            </w:r>
            <w:r w:rsidR="00417CBB" w:rsidRPr="00EE6AD7">
              <w:rPr>
                <w:rFonts w:eastAsia="標楷體" w:hint="eastAsia"/>
                <w:b/>
                <w:szCs w:val="24"/>
              </w:rPr>
              <w:t>營運</w:t>
            </w:r>
            <w:r w:rsidR="00907A17">
              <w:rPr>
                <w:rFonts w:eastAsia="標楷體" w:hint="eastAsia"/>
                <w:b/>
                <w:szCs w:val="24"/>
              </w:rPr>
              <w:t>規劃與效益</w:t>
            </w:r>
            <w:r w:rsidR="00417CBB" w:rsidRPr="00EE6AD7">
              <w:rPr>
                <w:rFonts w:eastAsia="標楷體" w:hint="eastAsia"/>
                <w:b/>
                <w:szCs w:val="24"/>
              </w:rPr>
              <w:t>說明</w:t>
            </w:r>
          </w:p>
        </w:tc>
      </w:tr>
      <w:tr w:rsidR="00377241" w:rsidRPr="00EE6AD7" w14:paraId="2BC3225B" w14:textId="77777777" w:rsidTr="00066C3D">
        <w:trPr>
          <w:trHeight w:val="6977"/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6EC6C992" w14:textId="5EE3FF58" w:rsidR="00AD2A09" w:rsidRPr="00EE6AD7" w:rsidRDefault="00377241">
            <w:pPr>
              <w:suppressAutoHyphens/>
              <w:autoSpaceDN w:val="0"/>
              <w:spacing w:line="400" w:lineRule="atLeast"/>
              <w:ind w:leftChars="43" w:left="103"/>
              <w:jc w:val="both"/>
              <w:textAlignment w:val="baseline"/>
              <w:rPr>
                <w:rFonts w:eastAsia="標楷體"/>
                <w:b/>
                <w:kern w:val="0"/>
                <w:szCs w:val="24"/>
                <w:lang w:bidi="hi-IN"/>
              </w:rPr>
            </w:pPr>
            <w:r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本大樓以</w:t>
            </w:r>
            <w:r w:rsidR="000040C4">
              <w:rPr>
                <w:rFonts w:eastAsia="標楷體" w:hint="eastAsia"/>
                <w:b/>
                <w:kern w:val="0"/>
                <w:szCs w:val="24"/>
                <w:lang w:bidi="hi-IN"/>
              </w:rPr>
              <w:t>研發</w:t>
            </w:r>
            <w:proofErr w:type="gramStart"/>
            <w:r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資安</w:t>
            </w:r>
            <w:r w:rsidR="00206F17"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暨</w:t>
            </w:r>
            <w:proofErr w:type="gramEnd"/>
            <w:r w:rsidR="00206F17"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智慧</w:t>
            </w:r>
            <w:r w:rsidR="00006022"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科技為主軸，</w:t>
            </w:r>
            <w:r w:rsidR="00206F17"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並</w:t>
            </w:r>
            <w:r w:rsidR="00006022"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以</w:t>
            </w:r>
            <w:r w:rsidR="00206F17"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智慧生活、智能交通、智慧健康為發展方向</w:t>
            </w:r>
            <w:r w:rsidR="00AD2A09" w:rsidRPr="00EE6AD7">
              <w:rPr>
                <w:rFonts w:eastAsia="標楷體" w:hint="eastAsia"/>
                <w:b/>
                <w:kern w:val="0"/>
                <w:szCs w:val="24"/>
                <w:lang w:bidi="hi-IN"/>
              </w:rPr>
              <w:t>，請說明</w:t>
            </w:r>
            <w:r w:rsidR="00AD2A09" w:rsidRPr="00EE6AD7">
              <w:rPr>
                <w:rFonts w:eastAsia="標楷體"/>
                <w:b/>
                <w:kern w:val="0"/>
                <w:szCs w:val="24"/>
                <w:lang w:bidi="hi-IN"/>
              </w:rPr>
              <w:t>:</w:t>
            </w:r>
          </w:p>
          <w:p w14:paraId="5C79446C" w14:textId="1CFCF461" w:rsidR="00AD2A09" w:rsidRPr="00EE6AD7" w:rsidRDefault="00AD2A09" w:rsidP="002A0386">
            <w:pPr>
              <w:pStyle w:val="af6"/>
              <w:numPr>
                <w:ilvl w:val="0"/>
                <w:numId w:val="22"/>
              </w:numPr>
              <w:suppressAutoHyphens/>
              <w:autoSpaceDN w:val="0"/>
              <w:spacing w:line="400" w:lineRule="atLeast"/>
              <w:ind w:leftChars="0"/>
              <w:jc w:val="both"/>
              <w:textAlignment w:val="baseline"/>
              <w:rPr>
                <w:rFonts w:eastAsia="標楷體"/>
                <w:b/>
                <w:lang w:bidi="hi-IN"/>
              </w:rPr>
            </w:pPr>
            <w:r w:rsidRPr="00EE6AD7">
              <w:rPr>
                <w:rFonts w:eastAsia="標楷體" w:hint="eastAsia"/>
                <w:b/>
                <w:lang w:bidi="hi-IN"/>
              </w:rPr>
              <w:t>進駐營運內容</w:t>
            </w:r>
            <w:proofErr w:type="gramStart"/>
            <w:r w:rsidRPr="00EE6AD7">
              <w:rPr>
                <w:rFonts w:eastAsia="標楷體" w:hint="eastAsia"/>
                <w:b/>
                <w:lang w:bidi="hi-IN"/>
              </w:rPr>
              <w:t>與資安</w:t>
            </w:r>
            <w:proofErr w:type="gramEnd"/>
            <w:r w:rsidRPr="00EE6AD7">
              <w:rPr>
                <w:rFonts w:eastAsia="標楷體" w:hint="eastAsia"/>
                <w:b/>
                <w:lang w:bidi="hi-IN"/>
              </w:rPr>
              <w:t>、智慧科技或新創之相關性</w:t>
            </w:r>
            <w:r w:rsidR="007B5D08">
              <w:rPr>
                <w:rFonts w:eastAsia="標楷體" w:hint="eastAsia"/>
                <w:b/>
                <w:lang w:bidi="hi-IN"/>
              </w:rPr>
              <w:t>及研發主題</w:t>
            </w:r>
            <w:r w:rsidRPr="00EE6AD7">
              <w:rPr>
                <w:rFonts w:eastAsia="標楷體" w:hint="eastAsia"/>
                <w:b/>
                <w:lang w:bidi="hi-IN"/>
              </w:rPr>
              <w:t>。</w:t>
            </w:r>
          </w:p>
          <w:p w14:paraId="52CD5E45" w14:textId="33EBA350" w:rsidR="00AD2A09" w:rsidRPr="00EE6AD7" w:rsidRDefault="00377241" w:rsidP="002A0386">
            <w:pPr>
              <w:pStyle w:val="af6"/>
              <w:numPr>
                <w:ilvl w:val="0"/>
                <w:numId w:val="22"/>
              </w:numPr>
              <w:suppressAutoHyphens/>
              <w:autoSpaceDN w:val="0"/>
              <w:spacing w:line="400" w:lineRule="atLeast"/>
              <w:ind w:leftChars="0"/>
              <w:jc w:val="both"/>
              <w:textAlignment w:val="baseline"/>
              <w:rPr>
                <w:rFonts w:eastAsia="標楷體"/>
                <w:b/>
                <w:lang w:bidi="hi-IN"/>
              </w:rPr>
            </w:pPr>
            <w:r w:rsidRPr="00EE6AD7">
              <w:rPr>
                <w:rFonts w:eastAsia="標楷體" w:hint="eastAsia"/>
                <w:b/>
                <w:lang w:bidi="hi-IN"/>
              </w:rPr>
              <w:t>進駐後</w:t>
            </w:r>
            <w:r w:rsidR="00206F17" w:rsidRPr="00EE6AD7">
              <w:rPr>
                <w:rFonts w:eastAsia="標楷體" w:hint="eastAsia"/>
                <w:b/>
                <w:lang w:bidi="hi-IN"/>
              </w:rPr>
              <w:t>之</w:t>
            </w:r>
            <w:r w:rsidR="00CD1E27">
              <w:rPr>
                <w:rFonts w:eastAsia="標楷體" w:hint="eastAsia"/>
                <w:b/>
                <w:lang w:bidi="hi-IN"/>
              </w:rPr>
              <w:t>分年</w:t>
            </w:r>
            <w:r w:rsidR="00206F17" w:rsidRPr="00EE6AD7">
              <w:rPr>
                <w:rFonts w:eastAsia="標楷體" w:hint="eastAsia"/>
                <w:b/>
                <w:lang w:bidi="hi-IN"/>
              </w:rPr>
              <w:t>目標、規劃</w:t>
            </w:r>
            <w:r w:rsidRPr="00EE6AD7">
              <w:rPr>
                <w:rFonts w:eastAsia="標楷體" w:hint="eastAsia"/>
                <w:b/>
                <w:lang w:eastAsia="zh-CN" w:bidi="hi-IN"/>
              </w:rPr>
              <w:t>及</w:t>
            </w:r>
            <w:r w:rsidR="00AD2A09" w:rsidRPr="00EE6AD7">
              <w:rPr>
                <w:rFonts w:eastAsia="標楷體" w:hint="eastAsia"/>
                <w:b/>
                <w:lang w:eastAsia="zh-CN" w:bidi="hi-IN"/>
              </w:rPr>
              <w:t>產業</w:t>
            </w:r>
            <w:r w:rsidRPr="00EE6AD7">
              <w:rPr>
                <w:rFonts w:eastAsia="標楷體" w:hint="eastAsia"/>
                <w:b/>
                <w:lang w:bidi="hi-IN"/>
              </w:rPr>
              <w:t>效益</w:t>
            </w:r>
            <w:r w:rsidR="00C7389D">
              <w:rPr>
                <w:rFonts w:eastAsia="標楷體" w:hint="eastAsia"/>
                <w:b/>
                <w:lang w:bidi="hi-IN"/>
              </w:rPr>
              <w:t>。</w:t>
            </w:r>
          </w:p>
          <w:p w14:paraId="6875B546" w14:textId="71F17502" w:rsidR="00006022" w:rsidRPr="00EE6AD7" w:rsidRDefault="00AD2A09" w:rsidP="002A0386">
            <w:pPr>
              <w:pStyle w:val="af6"/>
              <w:numPr>
                <w:ilvl w:val="0"/>
                <w:numId w:val="22"/>
              </w:numPr>
              <w:suppressAutoHyphens/>
              <w:autoSpaceDN w:val="0"/>
              <w:spacing w:line="400" w:lineRule="atLeast"/>
              <w:ind w:leftChars="0"/>
              <w:jc w:val="both"/>
              <w:textAlignment w:val="baseline"/>
              <w:rPr>
                <w:rFonts w:eastAsia="標楷體"/>
                <w:b/>
                <w:lang w:bidi="hi-IN"/>
              </w:rPr>
            </w:pPr>
            <w:r w:rsidRPr="00EE6AD7">
              <w:rPr>
                <w:rFonts w:eastAsia="標楷體" w:hint="eastAsia"/>
                <w:b/>
                <w:lang w:bidi="hi-IN"/>
              </w:rPr>
              <w:t>每年預期之進駐人數。</w:t>
            </w:r>
          </w:p>
          <w:p w14:paraId="09200096" w14:textId="4CF5DBFA" w:rsidR="00377241" w:rsidRPr="00EE6AD7" w:rsidRDefault="00377241">
            <w:pPr>
              <w:suppressAutoHyphens/>
              <w:autoSpaceDN w:val="0"/>
              <w:spacing w:line="400" w:lineRule="atLeast"/>
              <w:ind w:leftChars="43" w:left="103"/>
              <w:jc w:val="both"/>
              <w:textAlignment w:val="baseline"/>
              <w:rPr>
                <w:rFonts w:eastAsia="標楷體"/>
                <w:b/>
                <w:kern w:val="0"/>
                <w:szCs w:val="24"/>
                <w:lang w:eastAsia="zh-CN" w:bidi="hi-IN"/>
              </w:rPr>
            </w:pPr>
          </w:p>
        </w:tc>
      </w:tr>
    </w:tbl>
    <w:p w14:paraId="7809C8CF" w14:textId="77777777" w:rsidR="00417CBB" w:rsidRPr="00EE6AD7" w:rsidRDefault="00417CBB" w:rsidP="00417CBB">
      <w:pPr>
        <w:widowControl/>
        <w:rPr>
          <w:rFonts w:eastAsia="標楷體"/>
          <w:b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2101"/>
        <w:gridCol w:w="1479"/>
        <w:gridCol w:w="1240"/>
        <w:gridCol w:w="1521"/>
        <w:gridCol w:w="1562"/>
      </w:tblGrid>
      <w:tr w:rsidR="00EE6AD7" w:rsidRPr="00EE6AD7" w14:paraId="311A522B" w14:textId="77777777" w:rsidTr="008A001A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699F8B" w14:textId="77777777" w:rsidR="00417CBB" w:rsidRPr="00EE6AD7" w:rsidRDefault="00417CBB" w:rsidP="008A001A">
            <w:pPr>
              <w:suppressAutoHyphens/>
              <w:autoSpaceDN w:val="0"/>
              <w:spacing w:line="400" w:lineRule="atLeast"/>
              <w:jc w:val="both"/>
              <w:textAlignment w:val="baseline"/>
              <w:rPr>
                <w:rFonts w:eastAsia="標楷體"/>
                <w:b/>
                <w:kern w:val="0"/>
                <w:szCs w:val="24"/>
                <w:lang w:bidi="hi-IN"/>
              </w:rPr>
            </w:pPr>
            <w:r w:rsidRPr="00EE6AD7">
              <w:rPr>
                <w:rFonts w:eastAsia="標楷體" w:hint="eastAsia"/>
                <w:b/>
                <w:kern w:val="0"/>
                <w:szCs w:val="24"/>
                <w:lang w:eastAsia="zh-CN" w:bidi="hi-IN"/>
              </w:rPr>
              <w:t>三、空間需求</w:t>
            </w:r>
          </w:p>
        </w:tc>
      </w:tr>
      <w:tr w:rsidR="00EE6AD7" w:rsidRPr="00EE6AD7" w14:paraId="01A1C345" w14:textId="77777777" w:rsidTr="002A0386">
        <w:trPr>
          <w:trHeight w:val="760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FDF1684" w14:textId="77777777" w:rsidR="005B16D6" w:rsidRPr="00EE6AD7" w:rsidRDefault="005B16D6" w:rsidP="005B16D6">
            <w:pPr>
              <w:suppressAutoHyphens/>
              <w:autoSpaceDN w:val="0"/>
              <w:jc w:val="center"/>
              <w:textAlignment w:val="baseline"/>
              <w:rPr>
                <w:rFonts w:eastAsia="DengXian"/>
                <w:bCs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進駐空間</w:t>
            </w:r>
          </w:p>
          <w:p w14:paraId="59CEF7B6" w14:textId="0B6C2BF5" w:rsidR="00417CBB" w:rsidRPr="00EE6AD7" w:rsidRDefault="005B16D6" w:rsidP="005B16D6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bCs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編號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01F4E1" w14:textId="5B07287C" w:rsidR="00417CBB" w:rsidRPr="00EE6AD7" w:rsidRDefault="00417CBB" w:rsidP="005B16D6">
            <w:pPr>
              <w:suppressAutoHyphens/>
              <w:autoSpaceDN w:val="0"/>
              <w:spacing w:beforeLines="50" w:before="180" w:afterLines="50" w:after="180" w:line="400" w:lineRule="exact"/>
              <w:ind w:rightChars="83" w:right="199"/>
              <w:jc w:val="right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4DEF" w14:textId="1C55F386" w:rsidR="00417CBB" w:rsidRPr="00EE6AD7" w:rsidRDefault="005B16D6" w:rsidP="008A001A">
            <w:pPr>
              <w:suppressAutoHyphens/>
              <w:autoSpaceDN w:val="0"/>
              <w:spacing w:beforeLines="50" w:before="180" w:afterLines="50" w:after="180" w:line="400" w:lineRule="exact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需求面積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7667" w14:textId="3CA91263" w:rsidR="00417CBB" w:rsidRPr="00EE6AD7" w:rsidRDefault="005B16D6" w:rsidP="005B16D6">
            <w:pPr>
              <w:suppressAutoHyphens/>
              <w:autoSpaceDN w:val="0"/>
              <w:spacing w:beforeLines="50" w:before="180" w:afterLines="50" w:after="180" w:line="400" w:lineRule="exact"/>
              <w:jc w:val="right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/>
                <w:kern w:val="0"/>
                <w:szCs w:val="24"/>
                <w:lang w:bidi="hi-IN"/>
              </w:rPr>
              <w:t>(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坪</w:t>
            </w:r>
            <w:r w:rsidRPr="00EE6AD7">
              <w:rPr>
                <w:rFonts w:eastAsia="標楷體"/>
                <w:kern w:val="0"/>
                <w:szCs w:val="24"/>
                <w:lang w:bidi="hi-IN"/>
              </w:rPr>
              <w:t>)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508A" w14:textId="77777777" w:rsidR="00417CBB" w:rsidRPr="00EE6AD7" w:rsidRDefault="00417CBB" w:rsidP="008A001A">
            <w:pPr>
              <w:suppressAutoHyphens/>
              <w:autoSpaceDN w:val="0"/>
              <w:spacing w:beforeLines="50" w:before="180" w:afterLines="50" w:after="180" w:line="400" w:lineRule="exact"/>
              <w:jc w:val="center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進駐人數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B98A" w14:textId="77777777" w:rsidR="00417CBB" w:rsidRPr="00EE6AD7" w:rsidRDefault="00417CBB" w:rsidP="008A001A">
            <w:pPr>
              <w:suppressAutoHyphens/>
              <w:autoSpaceDN w:val="0"/>
              <w:spacing w:beforeLines="50" w:before="180" w:afterLines="50" w:after="180" w:line="400" w:lineRule="exact"/>
              <w:jc w:val="right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/>
                <w:kern w:val="0"/>
                <w:szCs w:val="24"/>
                <w:lang w:bidi="hi-IN"/>
              </w:rPr>
              <w:t xml:space="preserve">     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（人）</w:t>
            </w:r>
          </w:p>
        </w:tc>
      </w:tr>
      <w:tr w:rsidR="00EE6AD7" w:rsidRPr="00EE6AD7" w14:paraId="3C3DD0F6" w14:textId="77777777" w:rsidTr="002A0386">
        <w:trPr>
          <w:trHeight w:val="760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CCE344" w14:textId="77777777" w:rsidR="00417CBB" w:rsidRPr="00EE6AD7" w:rsidRDefault="00417CBB" w:rsidP="008A001A">
            <w:pPr>
              <w:suppressAutoHyphens/>
              <w:autoSpaceDN w:val="0"/>
              <w:spacing w:line="300" w:lineRule="auto"/>
              <w:jc w:val="center"/>
              <w:textAlignment w:val="baseline"/>
              <w:rPr>
                <w:rFonts w:eastAsia="標楷體"/>
                <w:bCs/>
                <w:kern w:val="0"/>
                <w:szCs w:val="24"/>
                <w:lang w:bidi="hi-IN"/>
              </w:rPr>
            </w:pP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租用期間</w:t>
            </w:r>
          </w:p>
        </w:tc>
        <w:tc>
          <w:tcPr>
            <w:tcW w:w="43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0378033" w14:textId="77777777" w:rsidR="00417CBB" w:rsidRPr="00EE6AD7" w:rsidRDefault="00417CBB" w:rsidP="008A001A">
            <w:pPr>
              <w:suppressAutoHyphens/>
              <w:autoSpaceDN w:val="0"/>
              <w:spacing w:line="300" w:lineRule="auto"/>
              <w:jc w:val="both"/>
              <w:textAlignment w:val="baseline"/>
              <w:rPr>
                <w:rFonts w:eastAsia="標楷體"/>
                <w:bCs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/>
                <w:bCs/>
                <w:kern w:val="0"/>
                <w:szCs w:val="24"/>
                <w:u w:val="single"/>
                <w:lang w:bidi="hi-IN"/>
              </w:rPr>
              <w:t xml:space="preserve">     </w:t>
            </w: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年</w:t>
            </w:r>
            <w:r w:rsidRPr="00EE6AD7">
              <w:rPr>
                <w:rFonts w:eastAsia="標楷體"/>
                <w:bCs/>
                <w:kern w:val="0"/>
                <w:szCs w:val="24"/>
                <w:u w:val="single"/>
                <w:lang w:bidi="hi-IN"/>
              </w:rPr>
              <w:t xml:space="preserve">   </w:t>
            </w: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月</w:t>
            </w:r>
            <w:r w:rsidRPr="00EE6AD7">
              <w:rPr>
                <w:rFonts w:eastAsia="標楷體"/>
                <w:bCs/>
                <w:kern w:val="0"/>
                <w:szCs w:val="24"/>
                <w:u w:val="single"/>
                <w:lang w:bidi="hi-IN"/>
              </w:rPr>
              <w:t xml:space="preserve">   </w:t>
            </w: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日至</w:t>
            </w:r>
            <w:r w:rsidRPr="00EE6AD7">
              <w:rPr>
                <w:rFonts w:eastAsia="標楷體"/>
                <w:bCs/>
                <w:kern w:val="0"/>
                <w:szCs w:val="24"/>
                <w:u w:val="single"/>
                <w:lang w:bidi="hi-IN"/>
              </w:rPr>
              <w:t xml:space="preserve">     </w:t>
            </w: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年</w:t>
            </w:r>
            <w:r w:rsidRPr="00EE6AD7">
              <w:rPr>
                <w:rFonts w:eastAsia="標楷體"/>
                <w:bCs/>
                <w:kern w:val="0"/>
                <w:szCs w:val="24"/>
                <w:u w:val="single"/>
                <w:lang w:bidi="hi-IN"/>
              </w:rPr>
              <w:t xml:space="preserve">   </w:t>
            </w: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月</w:t>
            </w:r>
            <w:r w:rsidRPr="00EE6AD7">
              <w:rPr>
                <w:rFonts w:eastAsia="標楷體"/>
                <w:bCs/>
                <w:kern w:val="0"/>
                <w:szCs w:val="24"/>
                <w:u w:val="single"/>
                <w:lang w:bidi="hi-IN"/>
              </w:rPr>
              <w:t xml:space="preserve">   </w:t>
            </w: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日</w:t>
            </w:r>
          </w:p>
        </w:tc>
      </w:tr>
      <w:tr w:rsidR="00EE6AD7" w:rsidRPr="00EE6AD7" w14:paraId="7CD1359A" w14:textId="77777777" w:rsidTr="002A0386">
        <w:trPr>
          <w:trHeight w:val="946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863C32" w14:textId="77777777" w:rsidR="00417CBB" w:rsidRPr="00EE6AD7" w:rsidRDefault="00417CBB" w:rsidP="008A001A">
            <w:pPr>
              <w:suppressAutoHyphens/>
              <w:autoSpaceDN w:val="0"/>
              <w:adjustRightInd w:val="0"/>
              <w:snapToGrid w:val="0"/>
              <w:spacing w:line="400" w:lineRule="atLeast"/>
              <w:jc w:val="center"/>
              <w:textAlignment w:val="baseline"/>
              <w:rPr>
                <w:rFonts w:eastAsia="DengXian"/>
                <w:bCs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bCs/>
                <w:kern w:val="0"/>
                <w:szCs w:val="24"/>
                <w:lang w:eastAsia="zh-CN" w:bidi="hi-IN"/>
              </w:rPr>
              <w:t>空間使用說明</w:t>
            </w:r>
          </w:p>
        </w:tc>
        <w:tc>
          <w:tcPr>
            <w:tcW w:w="43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596D4F" w14:textId="1C34BE73" w:rsidR="00D33A60" w:rsidRPr="00EE6AD7" w:rsidRDefault="00D33A60" w:rsidP="00447B89">
            <w:pPr>
              <w:widowControl/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kern w:val="0"/>
                <w:szCs w:val="24"/>
                <w:lang w:bidi="hi-IN"/>
              </w:rPr>
            </w:pPr>
            <w:r w:rsidRPr="00EE6AD7">
              <w:rPr>
                <w:rFonts w:ascii="標楷體" w:eastAsia="標楷體" w:hAnsi="標楷體" w:hint="eastAsia"/>
                <w:bCs/>
                <w:kern w:val="0"/>
                <w:szCs w:val="24"/>
                <w:lang w:bidi="hi-IN"/>
              </w:rPr>
              <w:t>本大樓僅准許排放生活汙水，不得有生化藥劑或重金屬等實驗室汙水排放。</w:t>
            </w:r>
          </w:p>
          <w:p w14:paraId="58B68EA9" w14:textId="0F04EC1A" w:rsidR="00D33A60" w:rsidRPr="00EE6AD7" w:rsidRDefault="00447B89" w:rsidP="00447B89">
            <w:pPr>
              <w:widowControl/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kern w:val="0"/>
                <w:szCs w:val="24"/>
                <w:lang w:bidi="hi-IN"/>
              </w:rPr>
            </w:pPr>
            <w:r w:rsidRPr="00EE6AD7">
              <w:rPr>
                <w:rFonts w:ascii="標楷體" w:eastAsia="標楷體" w:hAnsi="標楷體" w:hint="eastAsia"/>
                <w:bCs/>
                <w:kern w:val="0"/>
                <w:szCs w:val="24"/>
                <w:lang w:bidi="hi-IN"/>
              </w:rPr>
              <w:t>請說明：</w:t>
            </w:r>
          </w:p>
          <w:p w14:paraId="1679363B" w14:textId="57F1CC3E" w:rsidR="00D33A60" w:rsidRPr="00EE6AD7" w:rsidRDefault="00D33A60" w:rsidP="002A0386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lang w:eastAsia="zh-CN" w:bidi="hi-IN"/>
              </w:rPr>
            </w:pPr>
            <w:r w:rsidRPr="00EE6AD7">
              <w:rPr>
                <w:rFonts w:ascii="標楷體" w:eastAsia="標楷體" w:hAnsi="標楷體"/>
                <w:bCs/>
                <w:lang w:bidi="hi-IN"/>
              </w:rPr>
              <w:t>1.</w:t>
            </w:r>
            <w:r w:rsidR="00460EC6">
              <w:rPr>
                <w:rFonts w:ascii="標楷體" w:eastAsia="標楷體" w:hAnsi="標楷體" w:hint="eastAsia"/>
                <w:bCs/>
                <w:lang w:eastAsia="zh-CN" w:bidi="hi-IN"/>
              </w:rPr>
              <w:t>租用空間大小</w:t>
            </w:r>
            <w:r w:rsidR="00447B89" w:rsidRPr="00EE6AD7">
              <w:rPr>
                <w:rFonts w:ascii="標楷體" w:eastAsia="標楷體" w:hAnsi="標楷體" w:hint="eastAsia"/>
                <w:bCs/>
                <w:lang w:eastAsia="zh-CN" w:bidi="hi-IN"/>
              </w:rPr>
              <w:t>、</w:t>
            </w:r>
            <w:r w:rsidR="00460EC6">
              <w:rPr>
                <w:rFonts w:ascii="標楷體" w:eastAsia="標楷體" w:hAnsi="標楷體" w:hint="eastAsia"/>
                <w:bCs/>
                <w:lang w:eastAsia="zh-CN" w:bidi="hi-IN"/>
              </w:rPr>
              <w:t>進駐</w:t>
            </w:r>
            <w:r w:rsidR="00447B89" w:rsidRPr="00EE6AD7">
              <w:rPr>
                <w:rFonts w:ascii="標楷體" w:eastAsia="標楷體" w:hAnsi="標楷體" w:hint="eastAsia"/>
                <w:bCs/>
                <w:lang w:eastAsia="zh-CN" w:bidi="hi-IN"/>
              </w:rPr>
              <w:t>儀器設備大小等之合理性</w:t>
            </w:r>
            <w:r w:rsidRPr="00EE6AD7">
              <w:rPr>
                <w:rFonts w:ascii="標楷體" w:eastAsia="標楷體" w:hAnsi="標楷體" w:hint="eastAsia"/>
                <w:bCs/>
                <w:lang w:eastAsia="zh-CN" w:bidi="hi-IN"/>
              </w:rPr>
              <w:t>。</w:t>
            </w:r>
          </w:p>
          <w:p w14:paraId="18169110" w14:textId="2805CE82" w:rsidR="00D33A60" w:rsidRPr="00EE6AD7" w:rsidRDefault="00D33A60" w:rsidP="002A0386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lang w:eastAsia="zh-CN" w:bidi="hi-IN"/>
              </w:rPr>
            </w:pPr>
            <w:r w:rsidRPr="00EE6AD7">
              <w:rPr>
                <w:rFonts w:ascii="標楷體" w:eastAsia="標楷體" w:hAnsi="標楷體"/>
                <w:bCs/>
                <w:lang w:bidi="hi-IN"/>
              </w:rPr>
              <w:t>2.</w:t>
            </w:r>
            <w:r w:rsidR="00417CBB" w:rsidRPr="00EE6AD7">
              <w:rPr>
                <w:rFonts w:ascii="標楷體" w:eastAsia="標楷體" w:hAnsi="標楷體" w:hint="eastAsia"/>
                <w:bCs/>
                <w:lang w:eastAsia="zh-CN" w:bidi="hi-IN"/>
              </w:rPr>
              <w:t>如需裝潢，</w:t>
            </w:r>
            <w:r w:rsidR="00447B89" w:rsidRPr="00EE6AD7">
              <w:rPr>
                <w:rFonts w:ascii="標楷體" w:eastAsia="標楷體" w:hAnsi="標楷體" w:hint="eastAsia"/>
                <w:bCs/>
                <w:lang w:eastAsia="zh-CN" w:bidi="hi-IN"/>
              </w:rPr>
              <w:t>請提供設計書圖或文字向管理單位說明</w:t>
            </w:r>
            <w:r w:rsidRPr="00EE6AD7">
              <w:rPr>
                <w:rFonts w:ascii="標楷體" w:eastAsia="標楷體" w:hAnsi="標楷體" w:hint="eastAsia"/>
                <w:bCs/>
                <w:lang w:eastAsia="zh-CN" w:bidi="hi-IN"/>
              </w:rPr>
              <w:t>。</w:t>
            </w:r>
          </w:p>
          <w:p w14:paraId="5F9D08C0" w14:textId="01D00827" w:rsidR="00D33A60" w:rsidRPr="00EE6AD7" w:rsidRDefault="00D33A60" w:rsidP="002A0386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/>
                <w:bCs/>
                <w:lang w:bidi="hi-IN"/>
              </w:rPr>
            </w:pPr>
            <w:r w:rsidRPr="00EE6AD7">
              <w:rPr>
                <w:rFonts w:ascii="標楷體" w:eastAsia="標楷體" w:hAnsi="標楷體"/>
                <w:bCs/>
                <w:lang w:bidi="hi-IN"/>
              </w:rPr>
              <w:t>3.</w:t>
            </w:r>
            <w:r w:rsidR="00447B89" w:rsidRPr="00EE6AD7">
              <w:rPr>
                <w:rFonts w:ascii="標楷體" w:eastAsia="標楷體" w:hAnsi="標楷體" w:hint="eastAsia"/>
                <w:bCs/>
                <w:lang w:bidi="hi-IN"/>
              </w:rPr>
              <w:t>請說明用電需求，</w:t>
            </w:r>
            <w:r w:rsidR="00417CBB" w:rsidRPr="00EE6AD7">
              <w:rPr>
                <w:rFonts w:ascii="標楷體" w:eastAsia="標楷體" w:hAnsi="標楷體" w:hint="eastAsia"/>
                <w:bCs/>
                <w:lang w:bidi="hi-IN"/>
              </w:rPr>
              <w:t>如有大量用電需求，</w:t>
            </w:r>
            <w:r w:rsidR="00447B89" w:rsidRPr="00EE6AD7">
              <w:rPr>
                <w:rFonts w:ascii="標楷體" w:eastAsia="標楷體" w:hAnsi="標楷體" w:hint="eastAsia"/>
                <w:bCs/>
                <w:lang w:bidi="hi-IN"/>
              </w:rPr>
              <w:t>需特別註明</w:t>
            </w:r>
            <w:r w:rsidR="00417CBB" w:rsidRPr="00EE6AD7">
              <w:rPr>
                <w:rFonts w:ascii="標楷體" w:eastAsia="標楷體" w:hAnsi="標楷體" w:hint="eastAsia"/>
                <w:bCs/>
                <w:lang w:bidi="hi-IN"/>
              </w:rPr>
              <w:t>。</w:t>
            </w:r>
          </w:p>
          <w:p w14:paraId="0964D878" w14:textId="24D5791E" w:rsidR="00417CBB" w:rsidRPr="00EE6AD7" w:rsidRDefault="00417CBB" w:rsidP="002A0386">
            <w:pPr>
              <w:suppressAutoHyphens/>
              <w:autoSpaceDN w:val="0"/>
              <w:adjustRightInd w:val="0"/>
              <w:snapToGrid w:val="0"/>
              <w:textAlignment w:val="baseline"/>
              <w:rPr>
                <w:rFonts w:eastAsia="標楷體"/>
                <w:lang w:eastAsia="zh-CN" w:bidi="hi-IN"/>
              </w:rPr>
            </w:pPr>
          </w:p>
        </w:tc>
      </w:tr>
    </w:tbl>
    <w:p w14:paraId="01025620" w14:textId="77777777" w:rsidR="00417CBB" w:rsidRPr="00EE6AD7" w:rsidRDefault="00417CBB" w:rsidP="00417CBB">
      <w:pPr>
        <w:widowControl/>
        <w:rPr>
          <w:rFonts w:eastAsia="標楷體"/>
          <w:b/>
          <w:sz w:val="28"/>
          <w:szCs w:val="28"/>
        </w:rPr>
      </w:pPr>
      <w:r w:rsidRPr="00EE6AD7">
        <w:rPr>
          <w:rFonts w:eastAsia="標楷體"/>
          <w:b/>
          <w:sz w:val="28"/>
          <w:szCs w:val="28"/>
        </w:rPr>
        <w:br w:type="page"/>
      </w:r>
    </w:p>
    <w:p w14:paraId="51AEC2CB" w14:textId="77777777" w:rsidR="00417CBB" w:rsidRPr="00EE6AD7" w:rsidRDefault="00417CBB" w:rsidP="00417CBB">
      <w:pPr>
        <w:widowControl/>
        <w:spacing w:line="400" w:lineRule="atLeast"/>
        <w:jc w:val="center"/>
        <w:rPr>
          <w:rFonts w:eastAsia="標楷體"/>
          <w:b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5"/>
      </w:tblGrid>
      <w:tr w:rsidR="00EE6AD7" w:rsidRPr="00EE6AD7" w14:paraId="4EF0B371" w14:textId="77777777" w:rsidTr="008A001A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73D64A" w14:textId="77777777" w:rsidR="00417CBB" w:rsidRPr="00EE6AD7" w:rsidRDefault="00417CBB" w:rsidP="008A001A">
            <w:pPr>
              <w:suppressAutoHyphens/>
              <w:autoSpaceDN w:val="0"/>
              <w:spacing w:line="400" w:lineRule="atLeast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b/>
                <w:kern w:val="0"/>
                <w:szCs w:val="24"/>
                <w:lang w:eastAsia="zh-CN" w:bidi="hi-IN"/>
              </w:rPr>
              <w:t>四、承諾書</w:t>
            </w:r>
          </w:p>
        </w:tc>
      </w:tr>
      <w:tr w:rsidR="00EE6AD7" w:rsidRPr="00EE6AD7" w14:paraId="41D881AD" w14:textId="77777777" w:rsidTr="008A001A">
        <w:trPr>
          <w:trHeight w:val="604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0D8BC" w14:textId="77777777" w:rsidR="00417CBB" w:rsidRPr="00EE6AD7" w:rsidRDefault="00417CBB" w:rsidP="008A001A">
            <w:pPr>
              <w:suppressAutoHyphens/>
              <w:autoSpaceDN w:val="0"/>
              <w:spacing w:before="288" w:line="300" w:lineRule="auto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申請人茲此聲明，進駐本大樓後將遵照進駐申請書所載欲從事之活動，不侵害他人專利權、專門技術及著作權等相關智慧財產權，並保證本申請書及所檢附之文件或所作之陳述，均屬實，如有違背上述情形或任何造假情勢，願負一切法律責任。</w:t>
            </w:r>
          </w:p>
          <w:p w14:paraId="1E27603E" w14:textId="77777777" w:rsidR="00417CBB" w:rsidRPr="00EE6AD7" w:rsidRDefault="00417CBB" w:rsidP="008A001A">
            <w:pPr>
              <w:suppressAutoHyphens/>
              <w:autoSpaceDN w:val="0"/>
              <w:spacing w:line="300" w:lineRule="auto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</w:p>
          <w:p w14:paraId="67A3E9FD" w14:textId="77777777" w:rsidR="00417CBB" w:rsidRPr="00EE6AD7" w:rsidRDefault="00417CBB" w:rsidP="008A001A">
            <w:pPr>
              <w:suppressAutoHyphens/>
              <w:autoSpaceDN w:val="0"/>
              <w:spacing w:line="300" w:lineRule="auto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b/>
                <w:kern w:val="0"/>
                <w:szCs w:val="24"/>
                <w:lang w:eastAsia="zh-CN" w:bidi="hi-IN"/>
              </w:rPr>
              <w:t>申請人簽名</w:t>
            </w:r>
            <w:r w:rsidRPr="00EE6AD7">
              <w:rPr>
                <w:rFonts w:eastAsia="標楷體"/>
                <w:b/>
                <w:kern w:val="0"/>
                <w:szCs w:val="24"/>
                <w:lang w:eastAsia="zh-CN" w:bidi="hi-IN"/>
              </w:rPr>
              <w:t>/</w:t>
            </w:r>
            <w:r w:rsidRPr="00EE6AD7">
              <w:rPr>
                <w:rFonts w:eastAsia="標楷體" w:hint="eastAsia"/>
                <w:b/>
                <w:kern w:val="0"/>
                <w:szCs w:val="24"/>
                <w:lang w:eastAsia="zh-CN" w:bidi="hi-IN"/>
              </w:rPr>
              <w:t>蓋章</w:t>
            </w:r>
            <w:r w:rsidRPr="00EE6AD7">
              <w:rPr>
                <w:rFonts w:eastAsia="標楷體"/>
                <w:b/>
                <w:kern w:val="0"/>
                <w:szCs w:val="24"/>
                <w:lang w:eastAsia="zh-CN" w:bidi="hi-IN"/>
              </w:rPr>
              <w:t>/</w:t>
            </w:r>
            <w:r w:rsidRPr="00EE6AD7">
              <w:rPr>
                <w:rFonts w:eastAsia="標楷體" w:hint="eastAsia"/>
                <w:b/>
                <w:kern w:val="0"/>
                <w:szCs w:val="24"/>
                <w:lang w:eastAsia="zh-CN" w:bidi="hi-IN"/>
              </w:rPr>
              <w:t>日期：</w:t>
            </w:r>
            <w:r w:rsidRPr="00EE6AD7">
              <w:rPr>
                <w:rFonts w:eastAsia="標楷體"/>
                <w:b/>
                <w:kern w:val="0"/>
                <w:szCs w:val="24"/>
                <w:lang w:eastAsia="zh-CN" w:bidi="hi-IN"/>
              </w:rPr>
              <w:t xml:space="preserve">       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 xml:space="preserve">            </w:t>
            </w:r>
            <w:r w:rsidRPr="00EE6AD7">
              <w:rPr>
                <w:rFonts w:eastAsia="標楷體" w:hint="eastAsia"/>
                <w:b/>
                <w:bCs/>
                <w:kern w:val="0"/>
                <w:szCs w:val="24"/>
                <w:lang w:eastAsia="zh-CN" w:bidi="hi-IN"/>
              </w:rPr>
              <w:t>申請單位</w:t>
            </w:r>
            <w:r w:rsidRPr="00EE6AD7">
              <w:rPr>
                <w:rFonts w:eastAsia="標楷體" w:hint="eastAsia"/>
                <w:b/>
                <w:kern w:val="0"/>
                <w:szCs w:val="24"/>
                <w:lang w:eastAsia="zh-CN" w:bidi="hi-IN"/>
              </w:rPr>
              <w:t>及負責人印章：</w:t>
            </w:r>
          </w:p>
          <w:p w14:paraId="165479FC" w14:textId="77777777" w:rsidR="00417CBB" w:rsidRPr="00EE6AD7" w:rsidRDefault="00417CBB" w:rsidP="008A001A">
            <w:pPr>
              <w:suppressAutoHyphens/>
              <w:autoSpaceDN w:val="0"/>
              <w:spacing w:line="300" w:lineRule="auto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</w:p>
        </w:tc>
      </w:tr>
      <w:tr w:rsidR="00EE6AD7" w:rsidRPr="00EE6AD7" w14:paraId="50CFBEBE" w14:textId="77777777" w:rsidTr="00417CBB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71D39B" w14:textId="4EE36ED2" w:rsidR="00417CBB" w:rsidRPr="00EE6AD7" w:rsidRDefault="00417CBB" w:rsidP="00417CBB">
            <w:pPr>
              <w:suppressAutoHyphens/>
              <w:autoSpaceDN w:val="0"/>
              <w:spacing w:line="400" w:lineRule="atLeast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b/>
                <w:kern w:val="0"/>
                <w:szCs w:val="24"/>
                <w:lang w:eastAsia="zh-CN" w:bidi="hi-IN"/>
              </w:rPr>
              <w:t>五、個人資料蒐集處理告知暨同意書</w:t>
            </w:r>
          </w:p>
        </w:tc>
      </w:tr>
      <w:tr w:rsidR="00417CBB" w:rsidRPr="00EE6AD7" w14:paraId="51B16D93" w14:textId="77777777" w:rsidTr="008A001A">
        <w:trPr>
          <w:trHeight w:val="604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C4452" w14:textId="77777777" w:rsidR="00D62EE9" w:rsidRPr="00EE6AD7" w:rsidRDefault="00417CBB" w:rsidP="007E108E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本同意書說明本大樓管理單位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>(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以下簡稱管理單位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>)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將如何處理本表單所蒐集到的個人資料。當您勾選「</w:t>
            </w:r>
            <w:r w:rsidR="00D62EE9"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我已閱讀並接受上述同意書內容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」並簽署本同意書時，表示您已閱讀、瞭解並同意接受本同意書之所有內容及其後修改變更規定。</w:t>
            </w:r>
          </w:p>
          <w:p w14:paraId="3870B8F2" w14:textId="42526C29" w:rsidR="00417CBB" w:rsidRPr="00EE6AD7" w:rsidRDefault="00417CBB" w:rsidP="00D62EE9">
            <w:pPr>
              <w:pStyle w:val="af6"/>
              <w:numPr>
                <w:ilvl w:val="0"/>
                <w:numId w:val="18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基本資料之蒐集、更新及保管</w:t>
            </w:r>
          </w:p>
          <w:p w14:paraId="421CBA3C" w14:textId="77777777" w:rsidR="00D62EE9" w:rsidRPr="00EE6AD7" w:rsidRDefault="00D62EE9" w:rsidP="00D62EE9">
            <w:pPr>
              <w:pStyle w:val="af6"/>
              <w:numPr>
                <w:ilvl w:val="0"/>
                <w:numId w:val="19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本管理單位</w:t>
            </w:r>
            <w:r w:rsidR="00417CBB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在中華民國「個人資料保護法」與相關法令之規範下，蒐集、處理及利用您的個人資料。</w:t>
            </w:r>
          </w:p>
          <w:p w14:paraId="32CAB8AD" w14:textId="77777777" w:rsidR="00D62EE9" w:rsidRPr="00EE6AD7" w:rsidRDefault="00417CBB" w:rsidP="00D62EE9">
            <w:pPr>
              <w:pStyle w:val="af6"/>
              <w:numPr>
                <w:ilvl w:val="0"/>
                <w:numId w:val="19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請於申請時提供您本人正確、最新及完整的個人資料。</w:t>
            </w:r>
          </w:p>
          <w:p w14:paraId="6AB289FC" w14:textId="77777777" w:rsidR="00D62EE9" w:rsidRPr="00EE6AD7" w:rsidRDefault="00D62EE9" w:rsidP="00D62EE9">
            <w:pPr>
              <w:pStyle w:val="af6"/>
              <w:numPr>
                <w:ilvl w:val="0"/>
                <w:numId w:val="19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本管理單位</w:t>
            </w:r>
            <w:r w:rsidR="00417CBB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因執行業務所蒐集您的個人資料包括姓名、電話、傳真、電子信箱、地址等。</w:t>
            </w:r>
          </w:p>
          <w:p w14:paraId="433FBC85" w14:textId="77777777" w:rsidR="00D62EE9" w:rsidRPr="00EE6AD7" w:rsidRDefault="00417CBB" w:rsidP="00D62EE9">
            <w:pPr>
              <w:pStyle w:val="af6"/>
              <w:numPr>
                <w:ilvl w:val="0"/>
                <w:numId w:val="19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若您的個人資料有任何異動，請主動向本</w:t>
            </w:r>
            <w:r w:rsidR="00D62EE9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管理單位</w:t>
            </w: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申請更正，使其保持正確、最新及完整。</w:t>
            </w:r>
          </w:p>
          <w:p w14:paraId="0F24AA8B" w14:textId="77777777" w:rsidR="00D62EE9" w:rsidRPr="00EE6AD7" w:rsidRDefault="00417CBB" w:rsidP="00D62EE9">
            <w:pPr>
              <w:pStyle w:val="af6"/>
              <w:numPr>
                <w:ilvl w:val="0"/>
                <w:numId w:val="19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若您提供錯誤、不實、過時或不完整或具誤導性的資料，您將損失相關權益。</w:t>
            </w:r>
          </w:p>
          <w:p w14:paraId="15B8B511" w14:textId="435AD831" w:rsidR="00417CBB" w:rsidRPr="00EE6AD7" w:rsidRDefault="00417CBB" w:rsidP="00D62EE9">
            <w:pPr>
              <w:pStyle w:val="af6"/>
              <w:numPr>
                <w:ilvl w:val="0"/>
                <w:numId w:val="19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您可依中華民國「個人資料保護法」，就您的個人資料行使以下權利：</w:t>
            </w:r>
          </w:p>
          <w:p w14:paraId="6A07067E" w14:textId="77777777" w:rsidR="00417CBB" w:rsidRPr="00EE6AD7" w:rsidRDefault="00417CBB" w:rsidP="00D62EE9">
            <w:pPr>
              <w:suppressAutoHyphens/>
              <w:autoSpaceDN w:val="0"/>
              <w:ind w:leftChars="304" w:left="731" w:hanging="1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>(1)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請求查詢或閱覽。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>(2)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製給複製本。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>(3)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請求補充或更正。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>(4)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請求停止蒐集、處理及利用。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>(5)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請求刪除。</w:t>
            </w:r>
          </w:p>
          <w:p w14:paraId="2A910E41" w14:textId="21A7A491" w:rsidR="00417CBB" w:rsidRPr="00EE6AD7" w:rsidRDefault="00417CBB" w:rsidP="00175B7C">
            <w:pPr>
              <w:suppressAutoHyphens/>
              <w:autoSpaceDN w:val="0"/>
              <w:ind w:leftChars="304" w:left="730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但因</w:t>
            </w:r>
            <w:r w:rsidR="00DF1A7E"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本管理單位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執行職務或業務所必須者，本</w:t>
            </w:r>
            <w:r w:rsidR="00DF1A7E"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管理單位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得拒絕之。若因您行使上述權利，而導致權益受損時，本</w:t>
            </w:r>
            <w:r w:rsidR="00D62EE9"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管理單位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將不負相關賠償責任。</w:t>
            </w:r>
          </w:p>
          <w:p w14:paraId="19DC9E78" w14:textId="152F36DE" w:rsidR="00417CBB" w:rsidRPr="00EE6AD7" w:rsidRDefault="00417CBB" w:rsidP="00D62EE9">
            <w:pPr>
              <w:pStyle w:val="af6"/>
              <w:numPr>
                <w:ilvl w:val="0"/>
                <w:numId w:val="18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蒐集個人資料之目的</w:t>
            </w:r>
          </w:p>
          <w:p w14:paraId="0DADE2FD" w14:textId="08190131" w:rsidR="0013428F" w:rsidRPr="00EE6AD7" w:rsidRDefault="0013428F" w:rsidP="00293173">
            <w:pPr>
              <w:pStyle w:val="af6"/>
              <w:numPr>
                <w:ilvl w:val="0"/>
                <w:numId w:val="20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本管理單位</w:t>
            </w:r>
            <w:r w:rsidR="00417CBB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為</w:t>
            </w: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受理與審查沙崙</w:t>
            </w:r>
            <w:r w:rsidR="00293173" w:rsidRPr="00EE6AD7">
              <w:rPr>
                <w:rFonts w:ascii="Times New Roman" w:eastAsia="標楷體" w:hAnsi="Times New Roman" w:cs="Times New Roman" w:hint="eastAsia"/>
                <w:lang w:bidi="hi-IN"/>
              </w:rPr>
              <w:t>智慧綠能科學城</w:t>
            </w:r>
            <w:r w:rsidR="00E9095F" w:rsidRPr="00EE6AD7">
              <w:rPr>
                <w:rFonts w:ascii="Times New Roman" w:eastAsia="標楷體" w:hAnsi="Times New Roman" w:cs="Times New Roman" w:hint="eastAsia"/>
                <w:lang w:bidi="hi-IN"/>
              </w:rPr>
              <w:t>資安暨智慧科技</w:t>
            </w:r>
            <w:r w:rsidR="003E4859">
              <w:rPr>
                <w:rFonts w:ascii="Times New Roman" w:eastAsia="標楷體" w:hAnsi="Times New Roman" w:cs="Times New Roman" w:hint="eastAsia"/>
                <w:lang w:bidi="hi-IN"/>
              </w:rPr>
              <w:t>研發</w:t>
            </w:r>
            <w:r w:rsidR="00E9095F" w:rsidRPr="00EE6AD7">
              <w:rPr>
                <w:rFonts w:ascii="Times New Roman" w:eastAsia="標楷體" w:hAnsi="Times New Roman" w:cs="Times New Roman" w:hint="eastAsia"/>
                <w:lang w:bidi="hi-IN"/>
              </w:rPr>
              <w:t>大樓</w:t>
            </w:r>
            <w:r w:rsidRPr="00EE6AD7">
              <w:rPr>
                <w:rFonts w:ascii="Times New Roman" w:eastAsia="標楷體" w:hAnsi="Times New Roman" w:cs="Times New Roman" w:hint="eastAsia"/>
                <w:lang w:bidi="hi-IN"/>
              </w:rPr>
              <w:t>進駐申請，</w:t>
            </w:r>
            <w:r w:rsidR="00417CBB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需蒐集您的個人資料。</w:t>
            </w:r>
          </w:p>
          <w:p w14:paraId="5C109EC7" w14:textId="77777777" w:rsidR="0013428F" w:rsidRPr="00EE6AD7" w:rsidRDefault="00417CBB" w:rsidP="00B61857">
            <w:pPr>
              <w:pStyle w:val="af6"/>
              <w:numPr>
                <w:ilvl w:val="0"/>
                <w:numId w:val="20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lastRenderedPageBreak/>
              <w:t>當您的個人資料使用方式與當初本</w:t>
            </w:r>
            <w:r w:rsidR="0013428F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管理單位</w:t>
            </w: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蒐集的目的不同時，我們會在使用前先徵求您的書面同意，您可以拒絕向</w:t>
            </w:r>
            <w:r w:rsidR="0013428F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本管理單位</w:t>
            </w: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提供個人資料，但您可能因此喪失您的權益。</w:t>
            </w:r>
          </w:p>
          <w:p w14:paraId="11FC9651" w14:textId="57D92656" w:rsidR="00417CBB" w:rsidRPr="00EE6AD7" w:rsidRDefault="0013428F" w:rsidP="00B61857">
            <w:pPr>
              <w:pStyle w:val="af6"/>
              <w:numPr>
                <w:ilvl w:val="0"/>
                <w:numId w:val="20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本管理單位</w:t>
            </w:r>
            <w:r w:rsidR="00417CBB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利用您的個人資料期間為即日起</w:t>
            </w:r>
            <w:r w:rsidR="00417CBB" w:rsidRPr="00EE6AD7">
              <w:rPr>
                <w:rFonts w:ascii="Times New Roman" w:eastAsia="標楷體" w:hAnsi="Times New Roman" w:cs="Times New Roman"/>
                <w:lang w:eastAsia="zh-CN" w:bidi="hi-IN"/>
              </w:rPr>
              <w:t>1</w:t>
            </w:r>
            <w:r w:rsidR="00417CBB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年內，利用地區為台灣地區，於次年定期銷毀所填具之申請表及同意書。</w:t>
            </w:r>
          </w:p>
          <w:p w14:paraId="221F549B" w14:textId="77777777" w:rsidR="00417CBB" w:rsidRPr="00EE6AD7" w:rsidRDefault="00417CBB" w:rsidP="00D62EE9">
            <w:pPr>
              <w:suppressAutoHyphens/>
              <w:autoSpaceDN w:val="0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三、基本資料之保密</w:t>
            </w:r>
          </w:p>
          <w:p w14:paraId="26FD741C" w14:textId="3F659731" w:rsidR="00417CBB" w:rsidRPr="00EE6AD7" w:rsidRDefault="00417CBB" w:rsidP="00D62EE9">
            <w:pPr>
              <w:suppressAutoHyphens/>
              <w:autoSpaceDN w:val="0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您的個人資料受到</w:t>
            </w:r>
            <w:r w:rsidR="007E108E"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「個人資料保護法」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之保護及規範。本</w:t>
            </w:r>
            <w:r w:rsidR="007E108E"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管理單位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如違反「個人資料保護法」規定或因天災、事變或其他不可抗力所致者，致您的個人資料被竊取、洩漏、竄改、遭其他侵害者，</w:t>
            </w:r>
            <w:r w:rsidR="007E108E"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本管理單位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將於查明後以電話、信函、電子郵件或網站公告等方法，擇適當方式通知您。</w:t>
            </w:r>
          </w:p>
          <w:p w14:paraId="645C19AE" w14:textId="77777777" w:rsidR="00417CBB" w:rsidRPr="00EE6AD7" w:rsidRDefault="00417CBB" w:rsidP="00D62EE9">
            <w:pPr>
              <w:suppressAutoHyphens/>
              <w:autoSpaceDN w:val="0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四、同意書之效力</w:t>
            </w:r>
          </w:p>
          <w:p w14:paraId="0AC49D5F" w14:textId="77777777" w:rsidR="007E108E" w:rsidRPr="00EE6AD7" w:rsidRDefault="00417CBB" w:rsidP="00612B8E">
            <w:pPr>
              <w:pStyle w:val="af6"/>
              <w:numPr>
                <w:ilvl w:val="0"/>
                <w:numId w:val="21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當您勾選「我同意」並簽署本同意書時，即表示您已閱讀、瞭解並同意本同意書之所有內容，您如違反下列條款時，</w:t>
            </w:r>
            <w:r w:rsidR="007E108E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本管理單位</w:t>
            </w: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得隨時終止對您所提供之所有權益或服務。</w:t>
            </w:r>
          </w:p>
          <w:p w14:paraId="049E07C9" w14:textId="77777777" w:rsidR="007E108E" w:rsidRPr="00EE6AD7" w:rsidRDefault="00417CBB" w:rsidP="00E96D28">
            <w:pPr>
              <w:pStyle w:val="af6"/>
              <w:numPr>
                <w:ilvl w:val="0"/>
                <w:numId w:val="21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本</w:t>
            </w:r>
            <w:r w:rsidR="007E108E"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管理單位</w:t>
            </w: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保留隨時修改本同意書規範之權利。如果您不同意修改的內容，請勿繼續接受本服務。否則將視為您已同意並接受本同意書該等增訂或修改內容之拘束。</w:t>
            </w:r>
          </w:p>
          <w:p w14:paraId="3120273C" w14:textId="6BCF23D1" w:rsidR="00417CBB" w:rsidRPr="00EE6AD7" w:rsidRDefault="00417CBB" w:rsidP="00E96D28">
            <w:pPr>
              <w:pStyle w:val="af6"/>
              <w:numPr>
                <w:ilvl w:val="0"/>
                <w:numId w:val="21"/>
              </w:numPr>
              <w:suppressAutoHyphens/>
              <w:autoSpaceDN w:val="0"/>
              <w:ind w:leftChars="0" w:left="731" w:hanging="284"/>
              <w:jc w:val="both"/>
              <w:textAlignment w:val="baseline"/>
              <w:rPr>
                <w:rFonts w:ascii="Times New Roman" w:eastAsia="標楷體" w:hAnsi="Times New Roman" w:cs="Times New Roman"/>
                <w:lang w:eastAsia="zh-CN" w:bidi="hi-IN"/>
              </w:rPr>
            </w:pPr>
            <w:r w:rsidRPr="00EE6AD7">
              <w:rPr>
                <w:rFonts w:ascii="Times New Roman" w:eastAsia="標楷體" w:hAnsi="Times New Roman" w:cs="Times New Roman" w:hint="eastAsia"/>
                <w:lang w:eastAsia="zh-CN" w:bidi="hi-IN"/>
              </w:rPr>
              <w:t>您自本同意書取得的任何建議或資訊，無論是書面或口頭形式，除非本同意書條款有明確規定，均不構成本同意條款以外之任何保證。</w:t>
            </w:r>
          </w:p>
          <w:p w14:paraId="398E0230" w14:textId="77777777" w:rsidR="00417CBB" w:rsidRPr="00EE6AD7" w:rsidRDefault="00417CBB" w:rsidP="00D62EE9">
            <w:pPr>
              <w:suppressAutoHyphens/>
              <w:autoSpaceDN w:val="0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五、準據法與管轄法院</w:t>
            </w:r>
          </w:p>
          <w:p w14:paraId="17F6B9AA" w14:textId="315CE89B" w:rsidR="00417CBB" w:rsidRPr="00EE6AD7" w:rsidRDefault="00417CBB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本同意書之解釋與適用，以及本同意書有關之爭議，均應依照中華民國法律予以處理，並以臺灣</w:t>
            </w:r>
            <w:r w:rsidR="007E108E"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臺南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地方法院為管轄法院。</w:t>
            </w:r>
          </w:p>
          <w:p w14:paraId="3FE1E665" w14:textId="77777777" w:rsidR="007E108E" w:rsidRPr="00EE6AD7" w:rsidRDefault="007E108E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</w:p>
          <w:p w14:paraId="6F3D7A82" w14:textId="6CE6711F" w:rsidR="00417CBB" w:rsidRPr="00EE6AD7" w:rsidRDefault="00417CBB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  <w:r w:rsidRPr="00EE6AD7">
              <w:rPr>
                <w:rFonts w:asciiTheme="minorEastAsia" w:eastAsiaTheme="minorEastAsia" w:hAnsiTheme="minorEastAsia" w:hint="eastAsia"/>
                <w:kern w:val="0"/>
                <w:szCs w:val="24"/>
                <w:lang w:eastAsia="zh-CN" w:bidi="hi-IN"/>
              </w:rPr>
              <w:t>□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我已閱讀並接受上述同意書內容</w:t>
            </w:r>
          </w:p>
          <w:p w14:paraId="5F8EAAD2" w14:textId="731E97BE" w:rsidR="007E108E" w:rsidRPr="00EE6AD7" w:rsidRDefault="007E108E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</w:p>
          <w:p w14:paraId="77B051FA" w14:textId="77777777" w:rsidR="007E108E" w:rsidRPr="00EE6AD7" w:rsidRDefault="007E108E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</w:p>
          <w:p w14:paraId="2491BF92" w14:textId="376109CC" w:rsidR="00417CBB" w:rsidRPr="00EE6AD7" w:rsidRDefault="00417CBB" w:rsidP="00D62EE9">
            <w:pPr>
              <w:suppressAutoHyphens/>
              <w:autoSpaceDN w:val="0"/>
              <w:jc w:val="both"/>
              <w:textAlignment w:val="baseline"/>
              <w:rPr>
                <w:rFonts w:eastAsia="標楷體"/>
                <w:kern w:val="0"/>
                <w:szCs w:val="24"/>
                <w:lang w:eastAsia="zh-CN" w:bidi="hi-IN"/>
              </w:rPr>
            </w:pP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 xml:space="preserve">           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申請人簽名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 xml:space="preserve"> (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請親簽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 xml:space="preserve">)                             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年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 xml:space="preserve">   </w:t>
            </w:r>
            <w:r w:rsidR="007E108E" w:rsidRPr="00EE6AD7">
              <w:rPr>
                <w:rFonts w:eastAsia="標楷體"/>
                <w:kern w:val="0"/>
                <w:szCs w:val="24"/>
                <w:lang w:bidi="hi-IN"/>
              </w:rPr>
              <w:t xml:space="preserve"> 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月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 xml:space="preserve">  </w:t>
            </w:r>
            <w:r w:rsidR="007E108E" w:rsidRPr="00EE6AD7">
              <w:rPr>
                <w:rFonts w:eastAsia="標楷體"/>
                <w:kern w:val="0"/>
                <w:szCs w:val="24"/>
                <w:lang w:bidi="hi-IN"/>
              </w:rPr>
              <w:t xml:space="preserve"> </w:t>
            </w:r>
            <w:r w:rsidRPr="00EE6AD7">
              <w:rPr>
                <w:rFonts w:eastAsia="標楷體"/>
                <w:kern w:val="0"/>
                <w:szCs w:val="24"/>
                <w:lang w:eastAsia="zh-CN" w:bidi="hi-IN"/>
              </w:rPr>
              <w:t xml:space="preserve"> </w:t>
            </w:r>
            <w:r w:rsidRPr="00EE6AD7">
              <w:rPr>
                <w:rFonts w:eastAsia="標楷體" w:hint="eastAsia"/>
                <w:kern w:val="0"/>
                <w:szCs w:val="24"/>
                <w:lang w:eastAsia="zh-CN" w:bidi="hi-IN"/>
              </w:rPr>
              <w:t>日</w:t>
            </w:r>
          </w:p>
          <w:p w14:paraId="64424879" w14:textId="17F81F4C" w:rsidR="00417CBB" w:rsidRPr="00EE6AD7" w:rsidRDefault="00417CBB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</w:p>
          <w:p w14:paraId="24D57789" w14:textId="77777777" w:rsidR="00377241" w:rsidRPr="00EE6AD7" w:rsidRDefault="00377241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</w:p>
          <w:p w14:paraId="719B6FD8" w14:textId="77777777" w:rsidR="007E108E" w:rsidRPr="00EE6AD7" w:rsidRDefault="007E108E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</w:p>
          <w:p w14:paraId="6ECD3685" w14:textId="5DE33CAC" w:rsidR="007E108E" w:rsidRPr="00EE6AD7" w:rsidRDefault="007E108E" w:rsidP="00D62EE9">
            <w:pPr>
              <w:suppressAutoHyphens/>
              <w:autoSpaceDN w:val="0"/>
              <w:jc w:val="both"/>
              <w:textAlignment w:val="baseline"/>
              <w:rPr>
                <w:rFonts w:eastAsia="DengXian"/>
                <w:kern w:val="0"/>
                <w:szCs w:val="24"/>
                <w:lang w:eastAsia="zh-CN" w:bidi="hi-IN"/>
              </w:rPr>
            </w:pPr>
          </w:p>
        </w:tc>
      </w:tr>
    </w:tbl>
    <w:p w14:paraId="758C1D30" w14:textId="77777777" w:rsidR="002303D3" w:rsidRPr="00EE6AD7" w:rsidRDefault="002303D3" w:rsidP="00417CBB">
      <w:pPr>
        <w:autoSpaceDE w:val="0"/>
        <w:autoSpaceDN w:val="0"/>
        <w:snapToGrid w:val="0"/>
        <w:spacing w:beforeLines="50" w:before="180" w:afterLines="50" w:after="180"/>
        <w:jc w:val="both"/>
        <w:textAlignment w:val="bottom"/>
        <w:rPr>
          <w:rFonts w:eastAsia="標楷體"/>
          <w:sz w:val="28"/>
          <w:szCs w:val="28"/>
        </w:rPr>
      </w:pPr>
    </w:p>
    <w:sectPr w:rsidR="002303D3" w:rsidRPr="00EE6AD7" w:rsidSect="00A32DB7">
      <w:headerReference w:type="default" r:id="rId8"/>
      <w:footerReference w:type="even" r:id="rId9"/>
      <w:footerReference w:type="default" r:id="rId10"/>
      <w:pgSz w:w="11906" w:h="16838" w:code="9"/>
      <w:pgMar w:top="1440" w:right="1133" w:bottom="1134" w:left="1588" w:header="851" w:footer="6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3D77" w14:textId="77777777" w:rsidR="002E7F97" w:rsidRDefault="002E7F97">
      <w:r>
        <w:separator/>
      </w:r>
    </w:p>
  </w:endnote>
  <w:endnote w:type="continuationSeparator" w:id="0">
    <w:p w14:paraId="1788AD78" w14:textId="77777777" w:rsidR="002E7F97" w:rsidRDefault="002E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66FE" w14:textId="77777777" w:rsidR="001E7ABC" w:rsidRDefault="001E7ABC" w:rsidP="004F700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567D353" w14:textId="77777777" w:rsidR="001E7ABC" w:rsidRDefault="001E7ABC" w:rsidP="004F7008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AC55" w14:textId="77777777" w:rsidR="001E7ABC" w:rsidRDefault="001E7ABC" w:rsidP="004F700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7F21">
      <w:rPr>
        <w:rStyle w:val="af1"/>
        <w:noProof/>
      </w:rPr>
      <w:t>6</w:t>
    </w:r>
    <w:r>
      <w:rPr>
        <w:rStyle w:val="af1"/>
      </w:rPr>
      <w:fldChar w:fldCharType="end"/>
    </w:r>
  </w:p>
  <w:p w14:paraId="0394E89D" w14:textId="77777777" w:rsidR="001E7ABC" w:rsidRPr="004F7008" w:rsidRDefault="001E7ABC" w:rsidP="004F700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84E4" w14:textId="77777777" w:rsidR="002E7F97" w:rsidRDefault="002E7F97">
      <w:r>
        <w:separator/>
      </w:r>
    </w:p>
  </w:footnote>
  <w:footnote w:type="continuationSeparator" w:id="0">
    <w:p w14:paraId="7F5ED236" w14:textId="77777777" w:rsidR="002E7F97" w:rsidRDefault="002E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E4B6" w14:textId="4A2581A2" w:rsidR="00D215A4" w:rsidRPr="00D215A4" w:rsidRDefault="00D215A4" w:rsidP="00D215A4">
    <w:pPr>
      <w:pStyle w:val="ad"/>
      <w:jc w:val="right"/>
      <w:rPr>
        <w:rFonts w:eastAsia="標楷體"/>
      </w:rPr>
    </w:pPr>
    <w:r w:rsidRPr="00D215A4">
      <w:rPr>
        <w:rFonts w:eastAsia="標楷體"/>
      </w:rPr>
      <w:t>2</w:t>
    </w:r>
    <w:r w:rsidR="004721C1">
      <w:rPr>
        <w:rFonts w:eastAsia="標楷體"/>
      </w:rPr>
      <w:t>021.03.23</w:t>
    </w:r>
    <w:r w:rsidRPr="00D215A4">
      <w:rPr>
        <w:rFonts w:eastAsia="標楷體"/>
      </w:rPr>
      <w:t>修訂</w:t>
    </w:r>
  </w:p>
  <w:p w14:paraId="7E02240F" w14:textId="77777777" w:rsidR="00D215A4" w:rsidRDefault="00D215A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9"/>
    <w:multiLevelType w:val="hybridMultilevel"/>
    <w:tmpl w:val="5CA8235C"/>
    <w:lvl w:ilvl="0" w:tplc="8192558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A22A9B"/>
    <w:multiLevelType w:val="hybridMultilevel"/>
    <w:tmpl w:val="6AEA319E"/>
    <w:lvl w:ilvl="0" w:tplc="83667298">
      <w:start w:val="1"/>
      <w:numFmt w:val="taiwaneseCountingThousand"/>
      <w:lvlText w:val="第%1項"/>
      <w:lvlJc w:val="left"/>
      <w:pPr>
        <w:ind w:left="1446" w:hanging="480"/>
      </w:pPr>
      <w:rPr>
        <w:rFonts w:ascii="標楷體" w:eastAsia="標楷體" w:hAnsi="標楷體" w:cs="新細明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8391461"/>
    <w:multiLevelType w:val="hybridMultilevel"/>
    <w:tmpl w:val="5CA8235C"/>
    <w:lvl w:ilvl="0" w:tplc="8192558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ADC3F64"/>
    <w:multiLevelType w:val="hybridMultilevel"/>
    <w:tmpl w:val="5CA8235C"/>
    <w:lvl w:ilvl="0" w:tplc="8192558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56F6662"/>
    <w:multiLevelType w:val="hybridMultilevel"/>
    <w:tmpl w:val="89D05804"/>
    <w:lvl w:ilvl="0" w:tplc="18E672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9C61AB"/>
    <w:multiLevelType w:val="hybridMultilevel"/>
    <w:tmpl w:val="983C9E98"/>
    <w:lvl w:ilvl="0" w:tplc="E86E71D8">
      <w:start w:val="1"/>
      <w:numFmt w:val="taiwaneseCountingThousand"/>
      <w:lvlText w:val="%1、"/>
      <w:lvlJc w:val="left"/>
      <w:pPr>
        <w:ind w:left="3600" w:hanging="480"/>
      </w:pPr>
      <w:rPr>
        <w:rFonts w:ascii="標楷體" w:eastAsia="標楷體" w:hAnsi="標楷體"/>
        <w:b w:val="0"/>
        <w:strike w:val="0"/>
        <w:sz w:val="28"/>
        <w:szCs w:val="28"/>
      </w:rPr>
    </w:lvl>
    <w:lvl w:ilvl="1" w:tplc="D3586334">
      <w:start w:val="1"/>
      <w:numFmt w:val="taiwaneseCountingThousand"/>
      <w:lvlText w:val="%2、"/>
      <w:lvlJc w:val="left"/>
      <w:pPr>
        <w:ind w:left="4320" w:hanging="720"/>
      </w:pPr>
      <w:rPr>
        <w:rFonts w:hint="default"/>
      </w:rPr>
    </w:lvl>
    <w:lvl w:ilvl="2" w:tplc="83667298">
      <w:start w:val="1"/>
      <w:numFmt w:val="taiwaneseCountingThousand"/>
      <w:lvlText w:val="第%3項"/>
      <w:lvlJc w:val="left"/>
      <w:pPr>
        <w:ind w:left="4545" w:hanging="465"/>
      </w:pPr>
      <w:rPr>
        <w:rFonts w:ascii="標楷體" w:eastAsia="標楷體" w:hAnsi="標楷體" w:cs="新細明體" w:hint="default"/>
        <w:color w:val="000000"/>
        <w:sz w:val="28"/>
        <w:szCs w:val="28"/>
      </w:rPr>
    </w:lvl>
    <w:lvl w:ilvl="3" w:tplc="4BAC6B76">
      <w:start w:val="1"/>
      <w:numFmt w:val="decimal"/>
      <w:lvlText w:val="%4."/>
      <w:lvlJc w:val="left"/>
      <w:pPr>
        <w:ind w:left="492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6" w15:restartNumberingAfterBreak="0">
    <w:nsid w:val="1BCA3E82"/>
    <w:multiLevelType w:val="hybridMultilevel"/>
    <w:tmpl w:val="5CA8235C"/>
    <w:lvl w:ilvl="0" w:tplc="8192558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CBB7B4B"/>
    <w:multiLevelType w:val="hybridMultilevel"/>
    <w:tmpl w:val="5EBA7608"/>
    <w:lvl w:ilvl="0" w:tplc="4632504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8A3FE4"/>
    <w:multiLevelType w:val="hybridMultilevel"/>
    <w:tmpl w:val="F3521E3E"/>
    <w:lvl w:ilvl="0" w:tplc="9D82FCA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F0AD9"/>
    <w:multiLevelType w:val="hybridMultilevel"/>
    <w:tmpl w:val="9E4075D0"/>
    <w:lvl w:ilvl="0" w:tplc="0409000F">
      <w:start w:val="1"/>
      <w:numFmt w:val="decimal"/>
      <w:lvlText w:val="%1."/>
      <w:lvlJc w:val="left"/>
      <w:pPr>
        <w:ind w:left="808" w:hanging="720"/>
      </w:pPr>
      <w:rPr>
        <w:rFonts w:hint="default"/>
        <w:b/>
      </w:rPr>
    </w:lvl>
    <w:lvl w:ilvl="1" w:tplc="1298B606">
      <w:start w:val="1"/>
      <w:numFmt w:val="decimal"/>
      <w:lvlText w:val="%2."/>
      <w:lvlJc w:val="left"/>
      <w:pPr>
        <w:ind w:left="928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30C93CC8"/>
    <w:multiLevelType w:val="hybridMultilevel"/>
    <w:tmpl w:val="5CA8235C"/>
    <w:lvl w:ilvl="0" w:tplc="8192558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5B40452"/>
    <w:multiLevelType w:val="hybridMultilevel"/>
    <w:tmpl w:val="51D849EA"/>
    <w:lvl w:ilvl="0" w:tplc="165C1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1417A3"/>
    <w:multiLevelType w:val="hybridMultilevel"/>
    <w:tmpl w:val="5CA8235C"/>
    <w:lvl w:ilvl="0" w:tplc="8192558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E015B1B"/>
    <w:multiLevelType w:val="hybridMultilevel"/>
    <w:tmpl w:val="D7DE040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91C046B"/>
    <w:multiLevelType w:val="hybridMultilevel"/>
    <w:tmpl w:val="8EC233D8"/>
    <w:lvl w:ilvl="0" w:tplc="451E1F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585310"/>
    <w:multiLevelType w:val="hybridMultilevel"/>
    <w:tmpl w:val="AF725A80"/>
    <w:lvl w:ilvl="0" w:tplc="E86E71D8">
      <w:start w:val="1"/>
      <w:numFmt w:val="taiwaneseCountingThousand"/>
      <w:lvlText w:val="%1、"/>
      <w:lvlJc w:val="left"/>
      <w:pPr>
        <w:ind w:left="3600" w:hanging="480"/>
      </w:pPr>
      <w:rPr>
        <w:rFonts w:ascii="標楷體" w:eastAsia="標楷體" w:hAnsi="標楷體"/>
        <w:b w:val="0"/>
        <w:strike w:val="0"/>
        <w:sz w:val="28"/>
        <w:szCs w:val="28"/>
      </w:rPr>
    </w:lvl>
    <w:lvl w:ilvl="1" w:tplc="D3586334">
      <w:start w:val="1"/>
      <w:numFmt w:val="taiwaneseCountingThousand"/>
      <w:lvlText w:val="%2、"/>
      <w:lvlJc w:val="left"/>
      <w:pPr>
        <w:ind w:left="4320" w:hanging="720"/>
      </w:pPr>
      <w:rPr>
        <w:rFonts w:hint="default"/>
      </w:rPr>
    </w:lvl>
    <w:lvl w:ilvl="2" w:tplc="83667298">
      <w:start w:val="1"/>
      <w:numFmt w:val="taiwaneseCountingThousand"/>
      <w:lvlText w:val="第%3項"/>
      <w:lvlJc w:val="left"/>
      <w:pPr>
        <w:ind w:left="4545" w:hanging="465"/>
      </w:pPr>
      <w:rPr>
        <w:rFonts w:ascii="標楷體" w:eastAsia="標楷體" w:hAnsi="標楷體" w:cs="新細明體" w:hint="default"/>
        <w:color w:val="000000"/>
        <w:sz w:val="28"/>
        <w:szCs w:val="28"/>
      </w:rPr>
    </w:lvl>
    <w:lvl w:ilvl="3" w:tplc="4BAC6B76">
      <w:start w:val="1"/>
      <w:numFmt w:val="decimal"/>
      <w:lvlText w:val="%4."/>
      <w:lvlJc w:val="left"/>
      <w:pPr>
        <w:ind w:left="492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16" w15:restartNumberingAfterBreak="0">
    <w:nsid w:val="4F232B0E"/>
    <w:multiLevelType w:val="hybridMultilevel"/>
    <w:tmpl w:val="5CA8235C"/>
    <w:lvl w:ilvl="0" w:tplc="8192558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EE00177"/>
    <w:multiLevelType w:val="hybridMultilevel"/>
    <w:tmpl w:val="E2EACE64"/>
    <w:lvl w:ilvl="0" w:tplc="39C23C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754B25"/>
    <w:multiLevelType w:val="hybridMultilevel"/>
    <w:tmpl w:val="422CFBD4"/>
    <w:lvl w:ilvl="0" w:tplc="9BBCE46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82374A"/>
    <w:multiLevelType w:val="hybridMultilevel"/>
    <w:tmpl w:val="E7C40AB2"/>
    <w:lvl w:ilvl="0" w:tplc="C97AE61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B65BCC"/>
    <w:multiLevelType w:val="hybridMultilevel"/>
    <w:tmpl w:val="8258CE8E"/>
    <w:lvl w:ilvl="0" w:tplc="E86E71D8">
      <w:start w:val="1"/>
      <w:numFmt w:val="taiwaneseCountingThousand"/>
      <w:lvlText w:val="%1、"/>
      <w:lvlJc w:val="left"/>
      <w:pPr>
        <w:ind w:left="3600" w:hanging="480"/>
      </w:pPr>
      <w:rPr>
        <w:rFonts w:ascii="標楷體" w:eastAsia="標楷體" w:hAnsi="標楷體"/>
        <w:b w:val="0"/>
        <w:strike w:val="0"/>
        <w:sz w:val="28"/>
        <w:szCs w:val="28"/>
      </w:rPr>
    </w:lvl>
    <w:lvl w:ilvl="1" w:tplc="D3586334">
      <w:start w:val="1"/>
      <w:numFmt w:val="taiwaneseCountingThousand"/>
      <w:lvlText w:val="%2、"/>
      <w:lvlJc w:val="left"/>
      <w:pPr>
        <w:ind w:left="4320" w:hanging="720"/>
      </w:pPr>
      <w:rPr>
        <w:rFonts w:hint="default"/>
      </w:rPr>
    </w:lvl>
    <w:lvl w:ilvl="2" w:tplc="7D768128">
      <w:start w:val="1"/>
      <w:numFmt w:val="taiwaneseCountingThousand"/>
      <w:lvlText w:val="第%3項"/>
      <w:lvlJc w:val="left"/>
      <w:pPr>
        <w:ind w:left="4545" w:hanging="465"/>
      </w:pPr>
      <w:rPr>
        <w:rFonts w:ascii="標楷體" w:eastAsia="標楷體" w:hAnsi="標楷體" w:cs="新細明體" w:hint="default"/>
        <w:color w:val="000000"/>
        <w:sz w:val="28"/>
        <w:szCs w:val="28"/>
      </w:rPr>
    </w:lvl>
    <w:lvl w:ilvl="3" w:tplc="4BAC6B76">
      <w:start w:val="1"/>
      <w:numFmt w:val="decimal"/>
      <w:lvlText w:val="%4."/>
      <w:lvlJc w:val="left"/>
      <w:pPr>
        <w:ind w:left="492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21" w15:restartNumberingAfterBreak="0">
    <w:nsid w:val="69802540"/>
    <w:multiLevelType w:val="hybridMultilevel"/>
    <w:tmpl w:val="6004F6CC"/>
    <w:lvl w:ilvl="0" w:tplc="83667298">
      <w:start w:val="1"/>
      <w:numFmt w:val="taiwaneseCountingThousand"/>
      <w:lvlText w:val="第%1項"/>
      <w:lvlJc w:val="left"/>
      <w:pPr>
        <w:ind w:left="1440" w:hanging="480"/>
      </w:pPr>
      <w:rPr>
        <w:rFonts w:ascii="標楷體" w:eastAsia="標楷體" w:hAnsi="標楷體" w:cs="新細明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D685995"/>
    <w:multiLevelType w:val="hybridMultilevel"/>
    <w:tmpl w:val="D7DCD5EE"/>
    <w:lvl w:ilvl="0" w:tplc="8C32F0B8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3"/>
  </w:num>
  <w:num w:numId="5">
    <w:abstractNumId w:val="21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6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9"/>
  </w:num>
  <w:num w:numId="18">
    <w:abstractNumId w:val="8"/>
  </w:num>
  <w:num w:numId="19">
    <w:abstractNumId w:val="18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 style="v-text-anchor:middle" fillcolor="#ff9" stroke="f" strokecolor="#33c">
      <v:fill color="#ff9"/>
      <v:stroke color="#33c" weight="1.5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60"/>
    <w:rsid w:val="00000E7F"/>
    <w:rsid w:val="000040C4"/>
    <w:rsid w:val="00006022"/>
    <w:rsid w:val="00013B80"/>
    <w:rsid w:val="00017E8F"/>
    <w:rsid w:val="00021D3C"/>
    <w:rsid w:val="00021D7B"/>
    <w:rsid w:val="00022716"/>
    <w:rsid w:val="00022C88"/>
    <w:rsid w:val="00023B14"/>
    <w:rsid w:val="00026814"/>
    <w:rsid w:val="00027374"/>
    <w:rsid w:val="000309A0"/>
    <w:rsid w:val="00031547"/>
    <w:rsid w:val="00031F36"/>
    <w:rsid w:val="00036B6F"/>
    <w:rsid w:val="000427A7"/>
    <w:rsid w:val="000446A4"/>
    <w:rsid w:val="00047EA2"/>
    <w:rsid w:val="00053BC8"/>
    <w:rsid w:val="0005460B"/>
    <w:rsid w:val="00054CC2"/>
    <w:rsid w:val="0005536A"/>
    <w:rsid w:val="00063084"/>
    <w:rsid w:val="00067ED6"/>
    <w:rsid w:val="000703D1"/>
    <w:rsid w:val="00075838"/>
    <w:rsid w:val="0007583F"/>
    <w:rsid w:val="00080D99"/>
    <w:rsid w:val="000810D8"/>
    <w:rsid w:val="00081A49"/>
    <w:rsid w:val="0008272C"/>
    <w:rsid w:val="000842DD"/>
    <w:rsid w:val="00085056"/>
    <w:rsid w:val="00087A35"/>
    <w:rsid w:val="000908EA"/>
    <w:rsid w:val="000A1192"/>
    <w:rsid w:val="000A1393"/>
    <w:rsid w:val="000A1BE6"/>
    <w:rsid w:val="000A21F1"/>
    <w:rsid w:val="000A2942"/>
    <w:rsid w:val="000A55F5"/>
    <w:rsid w:val="000B0960"/>
    <w:rsid w:val="000C0758"/>
    <w:rsid w:val="000C42DD"/>
    <w:rsid w:val="000C4488"/>
    <w:rsid w:val="000D178C"/>
    <w:rsid w:val="000D2F8E"/>
    <w:rsid w:val="000D47AF"/>
    <w:rsid w:val="000E072B"/>
    <w:rsid w:val="000E0F74"/>
    <w:rsid w:val="000E2343"/>
    <w:rsid w:val="000E308D"/>
    <w:rsid w:val="000E57F6"/>
    <w:rsid w:val="000E79FE"/>
    <w:rsid w:val="000F516F"/>
    <w:rsid w:val="001012DE"/>
    <w:rsid w:val="00101A19"/>
    <w:rsid w:val="00102BAD"/>
    <w:rsid w:val="00107B6A"/>
    <w:rsid w:val="00107BBD"/>
    <w:rsid w:val="00113606"/>
    <w:rsid w:val="00117A48"/>
    <w:rsid w:val="001237BF"/>
    <w:rsid w:val="001251B4"/>
    <w:rsid w:val="0013094F"/>
    <w:rsid w:val="0013428F"/>
    <w:rsid w:val="00134489"/>
    <w:rsid w:val="00140C38"/>
    <w:rsid w:val="00141C3F"/>
    <w:rsid w:val="0014285A"/>
    <w:rsid w:val="001459E1"/>
    <w:rsid w:val="00150116"/>
    <w:rsid w:val="00150872"/>
    <w:rsid w:val="001601B4"/>
    <w:rsid w:val="00160EA6"/>
    <w:rsid w:val="00161E0D"/>
    <w:rsid w:val="00161EFC"/>
    <w:rsid w:val="00164596"/>
    <w:rsid w:val="001650E5"/>
    <w:rsid w:val="0016752B"/>
    <w:rsid w:val="00167C9C"/>
    <w:rsid w:val="00172DF1"/>
    <w:rsid w:val="001740BE"/>
    <w:rsid w:val="00174F1F"/>
    <w:rsid w:val="00175AFF"/>
    <w:rsid w:val="00175B7C"/>
    <w:rsid w:val="001874FE"/>
    <w:rsid w:val="001938EA"/>
    <w:rsid w:val="00196A6C"/>
    <w:rsid w:val="00197749"/>
    <w:rsid w:val="001A0A60"/>
    <w:rsid w:val="001A2699"/>
    <w:rsid w:val="001A2A0F"/>
    <w:rsid w:val="001B2B01"/>
    <w:rsid w:val="001B4BF1"/>
    <w:rsid w:val="001B5389"/>
    <w:rsid w:val="001B6E53"/>
    <w:rsid w:val="001C3C2B"/>
    <w:rsid w:val="001C4625"/>
    <w:rsid w:val="001C6EF5"/>
    <w:rsid w:val="001D22F6"/>
    <w:rsid w:val="001D4DEF"/>
    <w:rsid w:val="001E7ABC"/>
    <w:rsid w:val="001F104E"/>
    <w:rsid w:val="002013FF"/>
    <w:rsid w:val="00201A44"/>
    <w:rsid w:val="0020210C"/>
    <w:rsid w:val="00203DA4"/>
    <w:rsid w:val="0020407E"/>
    <w:rsid w:val="00206F17"/>
    <w:rsid w:val="002120B9"/>
    <w:rsid w:val="00212EA3"/>
    <w:rsid w:val="0021389A"/>
    <w:rsid w:val="00213964"/>
    <w:rsid w:val="002155A0"/>
    <w:rsid w:val="00216EE1"/>
    <w:rsid w:val="002239B7"/>
    <w:rsid w:val="002303D3"/>
    <w:rsid w:val="00236AF3"/>
    <w:rsid w:val="002405F3"/>
    <w:rsid w:val="00241D11"/>
    <w:rsid w:val="00243A5A"/>
    <w:rsid w:val="00244817"/>
    <w:rsid w:val="002476B8"/>
    <w:rsid w:val="00251BD9"/>
    <w:rsid w:val="00252732"/>
    <w:rsid w:val="002550C8"/>
    <w:rsid w:val="002620AF"/>
    <w:rsid w:val="00264842"/>
    <w:rsid w:val="00271536"/>
    <w:rsid w:val="002744B1"/>
    <w:rsid w:val="00281D35"/>
    <w:rsid w:val="00284388"/>
    <w:rsid w:val="00287462"/>
    <w:rsid w:val="00291893"/>
    <w:rsid w:val="00291E43"/>
    <w:rsid w:val="00293173"/>
    <w:rsid w:val="00297342"/>
    <w:rsid w:val="002A0386"/>
    <w:rsid w:val="002A6B6A"/>
    <w:rsid w:val="002A7317"/>
    <w:rsid w:val="002A7B2D"/>
    <w:rsid w:val="002B794D"/>
    <w:rsid w:val="002C0875"/>
    <w:rsid w:val="002C5CB0"/>
    <w:rsid w:val="002C6604"/>
    <w:rsid w:val="002D1033"/>
    <w:rsid w:val="002D51D1"/>
    <w:rsid w:val="002D7301"/>
    <w:rsid w:val="002D7A09"/>
    <w:rsid w:val="002E2F5B"/>
    <w:rsid w:val="002E3712"/>
    <w:rsid w:val="002E61DB"/>
    <w:rsid w:val="002E7F97"/>
    <w:rsid w:val="002F18C7"/>
    <w:rsid w:val="00302AEC"/>
    <w:rsid w:val="00310A53"/>
    <w:rsid w:val="00311447"/>
    <w:rsid w:val="00312020"/>
    <w:rsid w:val="00314F2D"/>
    <w:rsid w:val="00322DE5"/>
    <w:rsid w:val="003271AB"/>
    <w:rsid w:val="00327EC5"/>
    <w:rsid w:val="003322BB"/>
    <w:rsid w:val="00334E72"/>
    <w:rsid w:val="003357D6"/>
    <w:rsid w:val="00342030"/>
    <w:rsid w:val="003420DE"/>
    <w:rsid w:val="00350DC6"/>
    <w:rsid w:val="00351B8A"/>
    <w:rsid w:val="00356B00"/>
    <w:rsid w:val="00357538"/>
    <w:rsid w:val="003667C0"/>
    <w:rsid w:val="00375371"/>
    <w:rsid w:val="00377241"/>
    <w:rsid w:val="00381816"/>
    <w:rsid w:val="003838F0"/>
    <w:rsid w:val="00384516"/>
    <w:rsid w:val="00390F63"/>
    <w:rsid w:val="00391D0D"/>
    <w:rsid w:val="00394F55"/>
    <w:rsid w:val="003973CB"/>
    <w:rsid w:val="00397596"/>
    <w:rsid w:val="00397A98"/>
    <w:rsid w:val="003A341F"/>
    <w:rsid w:val="003A3495"/>
    <w:rsid w:val="003A7FE0"/>
    <w:rsid w:val="003B02A8"/>
    <w:rsid w:val="003B1D23"/>
    <w:rsid w:val="003B42CA"/>
    <w:rsid w:val="003C31F1"/>
    <w:rsid w:val="003C55B0"/>
    <w:rsid w:val="003D0B43"/>
    <w:rsid w:val="003D37E5"/>
    <w:rsid w:val="003D4587"/>
    <w:rsid w:val="003D4F40"/>
    <w:rsid w:val="003D66EC"/>
    <w:rsid w:val="003D737E"/>
    <w:rsid w:val="003E02CB"/>
    <w:rsid w:val="003E1C6C"/>
    <w:rsid w:val="003E4859"/>
    <w:rsid w:val="003E60F6"/>
    <w:rsid w:val="003E628E"/>
    <w:rsid w:val="003E7F91"/>
    <w:rsid w:val="003F144E"/>
    <w:rsid w:val="003F2E11"/>
    <w:rsid w:val="003F4059"/>
    <w:rsid w:val="00400CB1"/>
    <w:rsid w:val="0040106F"/>
    <w:rsid w:val="00404516"/>
    <w:rsid w:val="00405051"/>
    <w:rsid w:val="00406A17"/>
    <w:rsid w:val="00407989"/>
    <w:rsid w:val="00407B0F"/>
    <w:rsid w:val="0041000B"/>
    <w:rsid w:val="00412EDB"/>
    <w:rsid w:val="00414365"/>
    <w:rsid w:val="004147F3"/>
    <w:rsid w:val="00416110"/>
    <w:rsid w:val="00416D7A"/>
    <w:rsid w:val="00416DD4"/>
    <w:rsid w:val="00417766"/>
    <w:rsid w:val="00417CBB"/>
    <w:rsid w:val="00420F26"/>
    <w:rsid w:val="00421392"/>
    <w:rsid w:val="00423279"/>
    <w:rsid w:val="00423729"/>
    <w:rsid w:val="00427390"/>
    <w:rsid w:val="004418FF"/>
    <w:rsid w:val="004437AD"/>
    <w:rsid w:val="004463BF"/>
    <w:rsid w:val="00446583"/>
    <w:rsid w:val="00446FA6"/>
    <w:rsid w:val="00447B89"/>
    <w:rsid w:val="00454AEC"/>
    <w:rsid w:val="00457C9F"/>
    <w:rsid w:val="00460EC6"/>
    <w:rsid w:val="00463524"/>
    <w:rsid w:val="00464AC0"/>
    <w:rsid w:val="00465B48"/>
    <w:rsid w:val="004660CD"/>
    <w:rsid w:val="004677BC"/>
    <w:rsid w:val="00470F1F"/>
    <w:rsid w:val="00471851"/>
    <w:rsid w:val="004721C1"/>
    <w:rsid w:val="00472271"/>
    <w:rsid w:val="004729B2"/>
    <w:rsid w:val="004800D0"/>
    <w:rsid w:val="00480D2E"/>
    <w:rsid w:val="004835C7"/>
    <w:rsid w:val="00484A85"/>
    <w:rsid w:val="00490C44"/>
    <w:rsid w:val="0049134A"/>
    <w:rsid w:val="004924AA"/>
    <w:rsid w:val="00495DC2"/>
    <w:rsid w:val="0049666B"/>
    <w:rsid w:val="00497ACF"/>
    <w:rsid w:val="00497D8C"/>
    <w:rsid w:val="004A5434"/>
    <w:rsid w:val="004B07E9"/>
    <w:rsid w:val="004B0E85"/>
    <w:rsid w:val="004B7497"/>
    <w:rsid w:val="004C0D7E"/>
    <w:rsid w:val="004C4CDD"/>
    <w:rsid w:val="004C589E"/>
    <w:rsid w:val="004C5AE9"/>
    <w:rsid w:val="004C69CB"/>
    <w:rsid w:val="004D54F5"/>
    <w:rsid w:val="004E49B7"/>
    <w:rsid w:val="004E50B2"/>
    <w:rsid w:val="004E7D98"/>
    <w:rsid w:val="004E7E9B"/>
    <w:rsid w:val="004F25D8"/>
    <w:rsid w:val="004F7008"/>
    <w:rsid w:val="005000A6"/>
    <w:rsid w:val="00503F8F"/>
    <w:rsid w:val="00506CF9"/>
    <w:rsid w:val="0050714E"/>
    <w:rsid w:val="005107EC"/>
    <w:rsid w:val="00516579"/>
    <w:rsid w:val="00521645"/>
    <w:rsid w:val="005223B8"/>
    <w:rsid w:val="00522724"/>
    <w:rsid w:val="0052679A"/>
    <w:rsid w:val="00531B90"/>
    <w:rsid w:val="005349D2"/>
    <w:rsid w:val="00534B4B"/>
    <w:rsid w:val="00535D2D"/>
    <w:rsid w:val="005423AF"/>
    <w:rsid w:val="0054374C"/>
    <w:rsid w:val="005466FD"/>
    <w:rsid w:val="00552164"/>
    <w:rsid w:val="00557FAC"/>
    <w:rsid w:val="00565EEE"/>
    <w:rsid w:val="00570AB4"/>
    <w:rsid w:val="0057472E"/>
    <w:rsid w:val="00582C6C"/>
    <w:rsid w:val="00583A2C"/>
    <w:rsid w:val="005841B3"/>
    <w:rsid w:val="00586D44"/>
    <w:rsid w:val="00587020"/>
    <w:rsid w:val="005920C3"/>
    <w:rsid w:val="00594F3C"/>
    <w:rsid w:val="005952C9"/>
    <w:rsid w:val="005A6780"/>
    <w:rsid w:val="005B1366"/>
    <w:rsid w:val="005B16D6"/>
    <w:rsid w:val="005B16E7"/>
    <w:rsid w:val="005B533A"/>
    <w:rsid w:val="005C57A4"/>
    <w:rsid w:val="005D1470"/>
    <w:rsid w:val="005D4B11"/>
    <w:rsid w:val="005D576A"/>
    <w:rsid w:val="005E459C"/>
    <w:rsid w:val="005F2316"/>
    <w:rsid w:val="005F25B6"/>
    <w:rsid w:val="005F2E75"/>
    <w:rsid w:val="005F7CB6"/>
    <w:rsid w:val="0060375B"/>
    <w:rsid w:val="00610BD5"/>
    <w:rsid w:val="00612618"/>
    <w:rsid w:val="0061414F"/>
    <w:rsid w:val="006147AE"/>
    <w:rsid w:val="00615284"/>
    <w:rsid w:val="00615A26"/>
    <w:rsid w:val="00623781"/>
    <w:rsid w:val="006238D4"/>
    <w:rsid w:val="00630972"/>
    <w:rsid w:val="00631FF2"/>
    <w:rsid w:val="0063687E"/>
    <w:rsid w:val="006443F6"/>
    <w:rsid w:val="00646CA9"/>
    <w:rsid w:val="0065047F"/>
    <w:rsid w:val="00652064"/>
    <w:rsid w:val="00652B4F"/>
    <w:rsid w:val="00656C00"/>
    <w:rsid w:val="00660051"/>
    <w:rsid w:val="00663667"/>
    <w:rsid w:val="00664453"/>
    <w:rsid w:val="006663E4"/>
    <w:rsid w:val="00666638"/>
    <w:rsid w:val="00667EA4"/>
    <w:rsid w:val="006717ED"/>
    <w:rsid w:val="00672059"/>
    <w:rsid w:val="00674E83"/>
    <w:rsid w:val="00677F32"/>
    <w:rsid w:val="006831A9"/>
    <w:rsid w:val="006852B7"/>
    <w:rsid w:val="006859A1"/>
    <w:rsid w:val="00686130"/>
    <w:rsid w:val="006876EA"/>
    <w:rsid w:val="006A2360"/>
    <w:rsid w:val="006A459B"/>
    <w:rsid w:val="006B19EF"/>
    <w:rsid w:val="006B1FC3"/>
    <w:rsid w:val="006B21AF"/>
    <w:rsid w:val="006B2536"/>
    <w:rsid w:val="006B3A2D"/>
    <w:rsid w:val="006B3EEF"/>
    <w:rsid w:val="006B531A"/>
    <w:rsid w:val="006C517F"/>
    <w:rsid w:val="006D1C52"/>
    <w:rsid w:val="006D1D97"/>
    <w:rsid w:val="006E04AA"/>
    <w:rsid w:val="006E0E3B"/>
    <w:rsid w:val="006E1C9D"/>
    <w:rsid w:val="006E6308"/>
    <w:rsid w:val="006F1E76"/>
    <w:rsid w:val="006F4114"/>
    <w:rsid w:val="006F4449"/>
    <w:rsid w:val="00705083"/>
    <w:rsid w:val="00705C19"/>
    <w:rsid w:val="00706B95"/>
    <w:rsid w:val="00707D30"/>
    <w:rsid w:val="00707F21"/>
    <w:rsid w:val="00716FCD"/>
    <w:rsid w:val="007173B1"/>
    <w:rsid w:val="00717E5D"/>
    <w:rsid w:val="00717EF0"/>
    <w:rsid w:val="0072015D"/>
    <w:rsid w:val="00721148"/>
    <w:rsid w:val="007265D7"/>
    <w:rsid w:val="007329B7"/>
    <w:rsid w:val="00734081"/>
    <w:rsid w:val="0073596F"/>
    <w:rsid w:val="00740749"/>
    <w:rsid w:val="00740CAA"/>
    <w:rsid w:val="0074340A"/>
    <w:rsid w:val="0074492E"/>
    <w:rsid w:val="007459F7"/>
    <w:rsid w:val="007464A7"/>
    <w:rsid w:val="007526B8"/>
    <w:rsid w:val="00753B9C"/>
    <w:rsid w:val="00754892"/>
    <w:rsid w:val="0075501C"/>
    <w:rsid w:val="007568AF"/>
    <w:rsid w:val="0076299C"/>
    <w:rsid w:val="00762BE4"/>
    <w:rsid w:val="0076397B"/>
    <w:rsid w:val="00767157"/>
    <w:rsid w:val="00767D55"/>
    <w:rsid w:val="00776AF3"/>
    <w:rsid w:val="007776CB"/>
    <w:rsid w:val="00780174"/>
    <w:rsid w:val="00780446"/>
    <w:rsid w:val="00786199"/>
    <w:rsid w:val="00786CC6"/>
    <w:rsid w:val="00791FD4"/>
    <w:rsid w:val="00794330"/>
    <w:rsid w:val="00795418"/>
    <w:rsid w:val="00797036"/>
    <w:rsid w:val="007A5CF8"/>
    <w:rsid w:val="007A7B43"/>
    <w:rsid w:val="007B5A89"/>
    <w:rsid w:val="007B5D08"/>
    <w:rsid w:val="007B6278"/>
    <w:rsid w:val="007C0585"/>
    <w:rsid w:val="007C1CA8"/>
    <w:rsid w:val="007C4B2D"/>
    <w:rsid w:val="007C62C8"/>
    <w:rsid w:val="007D5924"/>
    <w:rsid w:val="007E108E"/>
    <w:rsid w:val="007E10D1"/>
    <w:rsid w:val="007E4027"/>
    <w:rsid w:val="007E4E68"/>
    <w:rsid w:val="007E5D01"/>
    <w:rsid w:val="007F37ED"/>
    <w:rsid w:val="007F78D4"/>
    <w:rsid w:val="00801841"/>
    <w:rsid w:val="00805D9E"/>
    <w:rsid w:val="00814F27"/>
    <w:rsid w:val="008151AF"/>
    <w:rsid w:val="0081731B"/>
    <w:rsid w:val="00821214"/>
    <w:rsid w:val="00825741"/>
    <w:rsid w:val="00826B1A"/>
    <w:rsid w:val="00830331"/>
    <w:rsid w:val="008343B3"/>
    <w:rsid w:val="00835266"/>
    <w:rsid w:val="00842BA7"/>
    <w:rsid w:val="008466D2"/>
    <w:rsid w:val="0084785F"/>
    <w:rsid w:val="0085344A"/>
    <w:rsid w:val="00854960"/>
    <w:rsid w:val="0085692F"/>
    <w:rsid w:val="008603D1"/>
    <w:rsid w:val="0086073A"/>
    <w:rsid w:val="0086141E"/>
    <w:rsid w:val="00871FF5"/>
    <w:rsid w:val="0088332A"/>
    <w:rsid w:val="0088650D"/>
    <w:rsid w:val="008865BC"/>
    <w:rsid w:val="00893C8F"/>
    <w:rsid w:val="00894D4A"/>
    <w:rsid w:val="0089558A"/>
    <w:rsid w:val="008958A2"/>
    <w:rsid w:val="008971F9"/>
    <w:rsid w:val="008A011E"/>
    <w:rsid w:val="008A0E73"/>
    <w:rsid w:val="008A2581"/>
    <w:rsid w:val="008B012C"/>
    <w:rsid w:val="008B2189"/>
    <w:rsid w:val="008B33F3"/>
    <w:rsid w:val="008B442D"/>
    <w:rsid w:val="008C18A2"/>
    <w:rsid w:val="008C2817"/>
    <w:rsid w:val="008C4671"/>
    <w:rsid w:val="008D09BA"/>
    <w:rsid w:val="008D1DFB"/>
    <w:rsid w:val="008D359C"/>
    <w:rsid w:val="008D487E"/>
    <w:rsid w:val="008D4936"/>
    <w:rsid w:val="008F093E"/>
    <w:rsid w:val="00901879"/>
    <w:rsid w:val="00902F58"/>
    <w:rsid w:val="00903735"/>
    <w:rsid w:val="009049BE"/>
    <w:rsid w:val="00907A17"/>
    <w:rsid w:val="00912E61"/>
    <w:rsid w:val="009145AB"/>
    <w:rsid w:val="0091490A"/>
    <w:rsid w:val="00914D4D"/>
    <w:rsid w:val="00923C61"/>
    <w:rsid w:val="009245C2"/>
    <w:rsid w:val="009245FF"/>
    <w:rsid w:val="00924A9E"/>
    <w:rsid w:val="0093137F"/>
    <w:rsid w:val="00935F59"/>
    <w:rsid w:val="009376BB"/>
    <w:rsid w:val="009623BF"/>
    <w:rsid w:val="009629AE"/>
    <w:rsid w:val="009631BE"/>
    <w:rsid w:val="00963C7A"/>
    <w:rsid w:val="009678BD"/>
    <w:rsid w:val="00971C11"/>
    <w:rsid w:val="00973D0C"/>
    <w:rsid w:val="0097767D"/>
    <w:rsid w:val="00981811"/>
    <w:rsid w:val="009829C1"/>
    <w:rsid w:val="009966E7"/>
    <w:rsid w:val="009A0D73"/>
    <w:rsid w:val="009A480D"/>
    <w:rsid w:val="009A7F44"/>
    <w:rsid w:val="009B03F2"/>
    <w:rsid w:val="009B25C7"/>
    <w:rsid w:val="009B5CBF"/>
    <w:rsid w:val="009B7B5C"/>
    <w:rsid w:val="009C0460"/>
    <w:rsid w:val="009C0697"/>
    <w:rsid w:val="009C11DD"/>
    <w:rsid w:val="009C3473"/>
    <w:rsid w:val="009C739D"/>
    <w:rsid w:val="009C74D4"/>
    <w:rsid w:val="009D0937"/>
    <w:rsid w:val="009E0AFC"/>
    <w:rsid w:val="009E1564"/>
    <w:rsid w:val="009E2EBD"/>
    <w:rsid w:val="009E4F0E"/>
    <w:rsid w:val="009E62CF"/>
    <w:rsid w:val="009F1AE7"/>
    <w:rsid w:val="009F2341"/>
    <w:rsid w:val="009F28CE"/>
    <w:rsid w:val="00A02A50"/>
    <w:rsid w:val="00A03847"/>
    <w:rsid w:val="00A04663"/>
    <w:rsid w:val="00A055BA"/>
    <w:rsid w:val="00A06C34"/>
    <w:rsid w:val="00A101E5"/>
    <w:rsid w:val="00A1569C"/>
    <w:rsid w:val="00A1798B"/>
    <w:rsid w:val="00A17A6D"/>
    <w:rsid w:val="00A207A7"/>
    <w:rsid w:val="00A20C1E"/>
    <w:rsid w:val="00A223E9"/>
    <w:rsid w:val="00A228F9"/>
    <w:rsid w:val="00A22EDA"/>
    <w:rsid w:val="00A24FE4"/>
    <w:rsid w:val="00A25C5D"/>
    <w:rsid w:val="00A261F9"/>
    <w:rsid w:val="00A30A17"/>
    <w:rsid w:val="00A31D27"/>
    <w:rsid w:val="00A32711"/>
    <w:rsid w:val="00A32DB7"/>
    <w:rsid w:val="00A3769A"/>
    <w:rsid w:val="00A37C93"/>
    <w:rsid w:val="00A4573C"/>
    <w:rsid w:val="00A626D9"/>
    <w:rsid w:val="00A64027"/>
    <w:rsid w:val="00A64881"/>
    <w:rsid w:val="00A71B3F"/>
    <w:rsid w:val="00A72C45"/>
    <w:rsid w:val="00A74B7B"/>
    <w:rsid w:val="00A76D35"/>
    <w:rsid w:val="00A772FD"/>
    <w:rsid w:val="00A815D1"/>
    <w:rsid w:val="00A81A0C"/>
    <w:rsid w:val="00A83B55"/>
    <w:rsid w:val="00A87641"/>
    <w:rsid w:val="00A90369"/>
    <w:rsid w:val="00A90C81"/>
    <w:rsid w:val="00A91350"/>
    <w:rsid w:val="00A93565"/>
    <w:rsid w:val="00AA2808"/>
    <w:rsid w:val="00AA3552"/>
    <w:rsid w:val="00AA4D01"/>
    <w:rsid w:val="00AA62E3"/>
    <w:rsid w:val="00AA669D"/>
    <w:rsid w:val="00AB078E"/>
    <w:rsid w:val="00AB36A6"/>
    <w:rsid w:val="00AB40DD"/>
    <w:rsid w:val="00AC1EE6"/>
    <w:rsid w:val="00AC756A"/>
    <w:rsid w:val="00AD2A09"/>
    <w:rsid w:val="00AD2DA5"/>
    <w:rsid w:val="00AD37EC"/>
    <w:rsid w:val="00AD46AC"/>
    <w:rsid w:val="00AE5BCD"/>
    <w:rsid w:val="00AE6844"/>
    <w:rsid w:val="00AE733C"/>
    <w:rsid w:val="00AE7433"/>
    <w:rsid w:val="00AE744F"/>
    <w:rsid w:val="00AF06E2"/>
    <w:rsid w:val="00AF3295"/>
    <w:rsid w:val="00AF4273"/>
    <w:rsid w:val="00AF51D7"/>
    <w:rsid w:val="00B00249"/>
    <w:rsid w:val="00B03C58"/>
    <w:rsid w:val="00B04582"/>
    <w:rsid w:val="00B10287"/>
    <w:rsid w:val="00B102C4"/>
    <w:rsid w:val="00B11592"/>
    <w:rsid w:val="00B11AD1"/>
    <w:rsid w:val="00B12579"/>
    <w:rsid w:val="00B12D42"/>
    <w:rsid w:val="00B13FB9"/>
    <w:rsid w:val="00B244F9"/>
    <w:rsid w:val="00B32A54"/>
    <w:rsid w:val="00B34E5F"/>
    <w:rsid w:val="00B353FE"/>
    <w:rsid w:val="00B4158B"/>
    <w:rsid w:val="00B45C0F"/>
    <w:rsid w:val="00B507B3"/>
    <w:rsid w:val="00B51B3E"/>
    <w:rsid w:val="00B52053"/>
    <w:rsid w:val="00B52A71"/>
    <w:rsid w:val="00B54A3E"/>
    <w:rsid w:val="00B55D81"/>
    <w:rsid w:val="00B60DB0"/>
    <w:rsid w:val="00B60FAF"/>
    <w:rsid w:val="00B61493"/>
    <w:rsid w:val="00B64574"/>
    <w:rsid w:val="00B67E68"/>
    <w:rsid w:val="00B70211"/>
    <w:rsid w:val="00B70D79"/>
    <w:rsid w:val="00B75BAF"/>
    <w:rsid w:val="00B77953"/>
    <w:rsid w:val="00B80373"/>
    <w:rsid w:val="00B81EE9"/>
    <w:rsid w:val="00B87A23"/>
    <w:rsid w:val="00B906D7"/>
    <w:rsid w:val="00B90882"/>
    <w:rsid w:val="00B9433B"/>
    <w:rsid w:val="00B958FA"/>
    <w:rsid w:val="00BA4D0C"/>
    <w:rsid w:val="00BA5F45"/>
    <w:rsid w:val="00BA61A2"/>
    <w:rsid w:val="00BA72AA"/>
    <w:rsid w:val="00BB2755"/>
    <w:rsid w:val="00BC08AE"/>
    <w:rsid w:val="00BC212D"/>
    <w:rsid w:val="00BC37F2"/>
    <w:rsid w:val="00BC68F6"/>
    <w:rsid w:val="00BD0CE4"/>
    <w:rsid w:val="00BD0E76"/>
    <w:rsid w:val="00BD15A5"/>
    <w:rsid w:val="00BD3A7E"/>
    <w:rsid w:val="00BD584F"/>
    <w:rsid w:val="00BD6287"/>
    <w:rsid w:val="00BE1B2C"/>
    <w:rsid w:val="00BE3695"/>
    <w:rsid w:val="00BF1360"/>
    <w:rsid w:val="00BF26CA"/>
    <w:rsid w:val="00BF2FDE"/>
    <w:rsid w:val="00BF334B"/>
    <w:rsid w:val="00C00DC5"/>
    <w:rsid w:val="00C01C86"/>
    <w:rsid w:val="00C0271E"/>
    <w:rsid w:val="00C02EFB"/>
    <w:rsid w:val="00C07EC2"/>
    <w:rsid w:val="00C123C0"/>
    <w:rsid w:val="00C13599"/>
    <w:rsid w:val="00C13C17"/>
    <w:rsid w:val="00C13FAB"/>
    <w:rsid w:val="00C15BFE"/>
    <w:rsid w:val="00C2141F"/>
    <w:rsid w:val="00C2310C"/>
    <w:rsid w:val="00C23BA1"/>
    <w:rsid w:val="00C24B41"/>
    <w:rsid w:val="00C26732"/>
    <w:rsid w:val="00C30927"/>
    <w:rsid w:val="00C323DE"/>
    <w:rsid w:val="00C3323E"/>
    <w:rsid w:val="00C433B7"/>
    <w:rsid w:val="00C46518"/>
    <w:rsid w:val="00C53FA1"/>
    <w:rsid w:val="00C562D1"/>
    <w:rsid w:val="00C62484"/>
    <w:rsid w:val="00C7209C"/>
    <w:rsid w:val="00C7389D"/>
    <w:rsid w:val="00C759E2"/>
    <w:rsid w:val="00C75AFC"/>
    <w:rsid w:val="00C777F6"/>
    <w:rsid w:val="00C80E5A"/>
    <w:rsid w:val="00C83260"/>
    <w:rsid w:val="00C8598F"/>
    <w:rsid w:val="00C9302C"/>
    <w:rsid w:val="00C94F2F"/>
    <w:rsid w:val="00C9650A"/>
    <w:rsid w:val="00C96833"/>
    <w:rsid w:val="00CA196E"/>
    <w:rsid w:val="00CB0461"/>
    <w:rsid w:val="00CB1A1E"/>
    <w:rsid w:val="00CB6607"/>
    <w:rsid w:val="00CC1527"/>
    <w:rsid w:val="00CC2184"/>
    <w:rsid w:val="00CC3574"/>
    <w:rsid w:val="00CD1756"/>
    <w:rsid w:val="00CD1E27"/>
    <w:rsid w:val="00CD272F"/>
    <w:rsid w:val="00CD4B92"/>
    <w:rsid w:val="00CE7D3D"/>
    <w:rsid w:val="00CF652C"/>
    <w:rsid w:val="00D0351B"/>
    <w:rsid w:val="00D04BA2"/>
    <w:rsid w:val="00D121F5"/>
    <w:rsid w:val="00D127DD"/>
    <w:rsid w:val="00D16B6C"/>
    <w:rsid w:val="00D215A4"/>
    <w:rsid w:val="00D2424D"/>
    <w:rsid w:val="00D3131E"/>
    <w:rsid w:val="00D320F0"/>
    <w:rsid w:val="00D33A60"/>
    <w:rsid w:val="00D37A7B"/>
    <w:rsid w:val="00D4385F"/>
    <w:rsid w:val="00D47683"/>
    <w:rsid w:val="00D51500"/>
    <w:rsid w:val="00D5374A"/>
    <w:rsid w:val="00D55834"/>
    <w:rsid w:val="00D55966"/>
    <w:rsid w:val="00D5626C"/>
    <w:rsid w:val="00D62EE9"/>
    <w:rsid w:val="00D633E3"/>
    <w:rsid w:val="00D63412"/>
    <w:rsid w:val="00D656CE"/>
    <w:rsid w:val="00D661CB"/>
    <w:rsid w:val="00D735A2"/>
    <w:rsid w:val="00D76EA8"/>
    <w:rsid w:val="00D84807"/>
    <w:rsid w:val="00D9403F"/>
    <w:rsid w:val="00D94105"/>
    <w:rsid w:val="00D97716"/>
    <w:rsid w:val="00DA678C"/>
    <w:rsid w:val="00DA6A79"/>
    <w:rsid w:val="00DB0CEC"/>
    <w:rsid w:val="00DB4B29"/>
    <w:rsid w:val="00DC5EEC"/>
    <w:rsid w:val="00DC68BF"/>
    <w:rsid w:val="00DD0A8B"/>
    <w:rsid w:val="00DD30DC"/>
    <w:rsid w:val="00DD42E0"/>
    <w:rsid w:val="00DD4771"/>
    <w:rsid w:val="00DD4F51"/>
    <w:rsid w:val="00DE413F"/>
    <w:rsid w:val="00DF1A7E"/>
    <w:rsid w:val="00DF3C0A"/>
    <w:rsid w:val="00DF69CB"/>
    <w:rsid w:val="00E036BD"/>
    <w:rsid w:val="00E1087B"/>
    <w:rsid w:val="00E10D4F"/>
    <w:rsid w:val="00E13A5B"/>
    <w:rsid w:val="00E1520F"/>
    <w:rsid w:val="00E2097B"/>
    <w:rsid w:val="00E2170E"/>
    <w:rsid w:val="00E23818"/>
    <w:rsid w:val="00E31619"/>
    <w:rsid w:val="00E316ED"/>
    <w:rsid w:val="00E32F9F"/>
    <w:rsid w:val="00E37CFF"/>
    <w:rsid w:val="00E4039E"/>
    <w:rsid w:val="00E54694"/>
    <w:rsid w:val="00E6394A"/>
    <w:rsid w:val="00E64F86"/>
    <w:rsid w:val="00E65C1D"/>
    <w:rsid w:val="00E707D9"/>
    <w:rsid w:val="00E7288B"/>
    <w:rsid w:val="00E73002"/>
    <w:rsid w:val="00E76D47"/>
    <w:rsid w:val="00E80A36"/>
    <w:rsid w:val="00E80BCC"/>
    <w:rsid w:val="00E82090"/>
    <w:rsid w:val="00E8334A"/>
    <w:rsid w:val="00E87BD0"/>
    <w:rsid w:val="00E9095F"/>
    <w:rsid w:val="00E90DCC"/>
    <w:rsid w:val="00EA2DD8"/>
    <w:rsid w:val="00EA629B"/>
    <w:rsid w:val="00EB111D"/>
    <w:rsid w:val="00EB12A9"/>
    <w:rsid w:val="00EB3839"/>
    <w:rsid w:val="00EC05D9"/>
    <w:rsid w:val="00EC1D93"/>
    <w:rsid w:val="00EC24D8"/>
    <w:rsid w:val="00EC7BF5"/>
    <w:rsid w:val="00ED3054"/>
    <w:rsid w:val="00ED7BCF"/>
    <w:rsid w:val="00EE059D"/>
    <w:rsid w:val="00EE4111"/>
    <w:rsid w:val="00EE4897"/>
    <w:rsid w:val="00EE6AD7"/>
    <w:rsid w:val="00EF0B40"/>
    <w:rsid w:val="00EF0B6B"/>
    <w:rsid w:val="00EF0CD7"/>
    <w:rsid w:val="00EF1F91"/>
    <w:rsid w:val="00EF2164"/>
    <w:rsid w:val="00EF2BD7"/>
    <w:rsid w:val="00EF3E46"/>
    <w:rsid w:val="00EF473A"/>
    <w:rsid w:val="00EF4E6F"/>
    <w:rsid w:val="00EF6685"/>
    <w:rsid w:val="00F00453"/>
    <w:rsid w:val="00F00AC2"/>
    <w:rsid w:val="00F01AE4"/>
    <w:rsid w:val="00F06134"/>
    <w:rsid w:val="00F13FC7"/>
    <w:rsid w:val="00F20495"/>
    <w:rsid w:val="00F21334"/>
    <w:rsid w:val="00F228B3"/>
    <w:rsid w:val="00F26F70"/>
    <w:rsid w:val="00F278F2"/>
    <w:rsid w:val="00F30565"/>
    <w:rsid w:val="00F44745"/>
    <w:rsid w:val="00F45785"/>
    <w:rsid w:val="00F52C15"/>
    <w:rsid w:val="00F55724"/>
    <w:rsid w:val="00F60F42"/>
    <w:rsid w:val="00F6727C"/>
    <w:rsid w:val="00F869AB"/>
    <w:rsid w:val="00F905CD"/>
    <w:rsid w:val="00F964A0"/>
    <w:rsid w:val="00F96622"/>
    <w:rsid w:val="00F9683E"/>
    <w:rsid w:val="00FA20C1"/>
    <w:rsid w:val="00FB020B"/>
    <w:rsid w:val="00FC1377"/>
    <w:rsid w:val="00FC6C84"/>
    <w:rsid w:val="00FD2C38"/>
    <w:rsid w:val="00FD50A6"/>
    <w:rsid w:val="00FD6B7E"/>
    <w:rsid w:val="00FF1FFE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v-text-anchor:middle" fillcolor="#ff9" stroke="f" strokecolor="#33c">
      <v:fill color="#ff9"/>
      <v:stroke color="#33c" weight="1.5pt" on="f"/>
    </o:shapedefaults>
    <o:shapelayout v:ext="edit">
      <o:idmap v:ext="edit" data="1"/>
    </o:shapelayout>
  </w:shapeDefaults>
  <w:decimalSymbol w:val="."/>
  <w:listSeparator w:val=","/>
  <w14:docId w14:val="6D77E88B"/>
  <w15:chartTrackingRefBased/>
  <w15:docId w15:val="{1F975450-1B28-4DAF-B841-00D09801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7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條"/>
    <w:basedOn w:val="a"/>
    <w:rsid w:val="005D576A"/>
    <w:pPr>
      <w:adjustRightInd w:val="0"/>
      <w:spacing w:line="280" w:lineRule="exact"/>
      <w:ind w:left="1219" w:hanging="1219"/>
      <w:jc w:val="both"/>
      <w:textAlignment w:val="baseline"/>
    </w:pPr>
    <w:rPr>
      <w:rFonts w:ascii="細明體" w:eastAsia="細明體"/>
      <w:snapToGrid w:val="0"/>
      <w:kern w:val="0"/>
    </w:rPr>
  </w:style>
  <w:style w:type="paragraph" w:customStyle="1" w:styleId="a4">
    <w:name w:val="標"/>
    <w:basedOn w:val="a"/>
    <w:rsid w:val="005D576A"/>
    <w:pPr>
      <w:adjustRightInd w:val="0"/>
      <w:spacing w:after="240" w:line="0" w:lineRule="atLeast"/>
      <w:jc w:val="center"/>
      <w:textAlignment w:val="baseline"/>
    </w:pPr>
    <w:rPr>
      <w:rFonts w:eastAsia="細明體"/>
      <w:b/>
      <w:kern w:val="0"/>
      <w:sz w:val="28"/>
    </w:rPr>
  </w:style>
  <w:style w:type="paragraph" w:customStyle="1" w:styleId="a5">
    <w:name w:val="壹、一(一)"/>
    <w:basedOn w:val="a6"/>
    <w:rsid w:val="005D576A"/>
    <w:pPr>
      <w:adjustRightInd w:val="0"/>
      <w:spacing w:line="280" w:lineRule="exact"/>
      <w:ind w:left="1474" w:hanging="482"/>
      <w:jc w:val="both"/>
    </w:pPr>
    <w:rPr>
      <w:snapToGrid w:val="0"/>
      <w:kern w:val="0"/>
    </w:rPr>
  </w:style>
  <w:style w:type="paragraph" w:styleId="a6">
    <w:name w:val="Plain Text"/>
    <w:basedOn w:val="a"/>
    <w:rsid w:val="005D576A"/>
    <w:rPr>
      <w:rFonts w:ascii="細明體" w:eastAsia="細明體" w:hAnsi="Courier New"/>
    </w:rPr>
  </w:style>
  <w:style w:type="paragraph" w:styleId="a7">
    <w:name w:val="Body Text"/>
    <w:basedOn w:val="a"/>
    <w:rsid w:val="005D576A"/>
    <w:pPr>
      <w:autoSpaceDE w:val="0"/>
      <w:autoSpaceDN w:val="0"/>
      <w:adjustRightInd w:val="0"/>
      <w:snapToGrid w:val="0"/>
      <w:spacing w:line="480" w:lineRule="atLeast"/>
    </w:pPr>
    <w:rPr>
      <w:rFonts w:ascii="標楷體" w:eastAsia="標楷體" w:hAnsi="Arial"/>
      <w:color w:val="000000"/>
      <w:sz w:val="28"/>
    </w:rPr>
  </w:style>
  <w:style w:type="paragraph" w:styleId="a8">
    <w:name w:val="Body Text Indent"/>
    <w:basedOn w:val="a"/>
    <w:rsid w:val="005D576A"/>
    <w:pPr>
      <w:autoSpaceDE w:val="0"/>
      <w:autoSpaceDN w:val="0"/>
      <w:adjustRightInd w:val="0"/>
      <w:snapToGrid w:val="0"/>
      <w:spacing w:line="480" w:lineRule="atLeast"/>
      <w:ind w:left="2002" w:hanging="258"/>
    </w:pPr>
    <w:rPr>
      <w:rFonts w:eastAsia="標楷體"/>
      <w:sz w:val="28"/>
    </w:rPr>
  </w:style>
  <w:style w:type="paragraph" w:styleId="2">
    <w:name w:val="Body Text Indent 2"/>
    <w:basedOn w:val="a"/>
    <w:rsid w:val="005D576A"/>
    <w:pPr>
      <w:autoSpaceDE w:val="0"/>
      <w:autoSpaceDN w:val="0"/>
      <w:adjustRightInd w:val="0"/>
      <w:snapToGrid w:val="0"/>
      <w:spacing w:line="480" w:lineRule="atLeast"/>
      <w:ind w:left="2058" w:hanging="258"/>
    </w:pPr>
    <w:rPr>
      <w:rFonts w:ascii="標楷體" w:eastAsia="標楷體" w:hAnsi="Arial"/>
      <w:color w:val="0000FF"/>
      <w:sz w:val="28"/>
    </w:rPr>
  </w:style>
  <w:style w:type="paragraph" w:styleId="a9">
    <w:name w:val="annotation text"/>
    <w:basedOn w:val="a"/>
    <w:link w:val="aa"/>
    <w:semiHidden/>
    <w:rsid w:val="005D576A"/>
    <w:pPr>
      <w:autoSpaceDE w:val="0"/>
      <w:autoSpaceDN w:val="0"/>
      <w:adjustRightInd w:val="0"/>
    </w:pPr>
    <w:rPr>
      <w:rFonts w:ascii="細明體" w:eastAsia="細明體"/>
      <w:kern w:val="0"/>
    </w:rPr>
  </w:style>
  <w:style w:type="paragraph" w:styleId="ab">
    <w:name w:val="Note Heading"/>
    <w:basedOn w:val="a"/>
    <w:next w:val="a"/>
    <w:rsid w:val="005D576A"/>
    <w:pPr>
      <w:adjustRightInd w:val="0"/>
      <w:jc w:val="center"/>
      <w:textAlignment w:val="baseline"/>
    </w:pPr>
    <w:rPr>
      <w:rFonts w:ascii="標楷體" w:eastAsia="標楷體"/>
      <w:sz w:val="28"/>
    </w:rPr>
  </w:style>
  <w:style w:type="paragraph" w:styleId="ac">
    <w:name w:val="Date"/>
    <w:basedOn w:val="a"/>
    <w:next w:val="a"/>
    <w:rsid w:val="005D576A"/>
    <w:pPr>
      <w:jc w:val="right"/>
    </w:pPr>
    <w:rPr>
      <w:rFonts w:ascii="標楷體" w:eastAsia="標楷體" w:hAnsi="標楷體"/>
      <w:kern w:val="0"/>
      <w:sz w:val="52"/>
    </w:rPr>
  </w:style>
  <w:style w:type="paragraph" w:styleId="3">
    <w:name w:val="Body Text Indent 3"/>
    <w:basedOn w:val="a"/>
    <w:rsid w:val="005D576A"/>
    <w:pPr>
      <w:autoSpaceDE w:val="0"/>
      <w:autoSpaceDN w:val="0"/>
      <w:adjustRightInd w:val="0"/>
      <w:snapToGrid w:val="0"/>
      <w:spacing w:line="480" w:lineRule="atLeast"/>
      <w:ind w:left="1200" w:hanging="360"/>
      <w:jc w:val="both"/>
    </w:pPr>
    <w:rPr>
      <w:rFonts w:eastAsia="標楷體"/>
      <w:color w:val="000000"/>
      <w:sz w:val="28"/>
    </w:rPr>
  </w:style>
  <w:style w:type="paragraph" w:styleId="ad">
    <w:name w:val="header"/>
    <w:basedOn w:val="a"/>
    <w:link w:val="ae"/>
    <w:uiPriority w:val="99"/>
    <w:rsid w:val="005D57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rsid w:val="005D57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壹、一"/>
    <w:basedOn w:val="a"/>
    <w:rsid w:val="005D576A"/>
    <w:pPr>
      <w:adjustRightInd w:val="0"/>
      <w:spacing w:line="280" w:lineRule="exact"/>
      <w:ind w:left="992" w:hanging="482"/>
      <w:jc w:val="both"/>
    </w:pPr>
    <w:rPr>
      <w:rFonts w:ascii="細明體" w:eastAsia="細明體" w:hAnsi="Courier New"/>
      <w:snapToGrid w:val="0"/>
      <w:kern w:val="0"/>
    </w:rPr>
  </w:style>
  <w:style w:type="paragraph" w:styleId="20">
    <w:name w:val="Body Text 2"/>
    <w:basedOn w:val="a"/>
    <w:rsid w:val="005D576A"/>
    <w:pPr>
      <w:snapToGrid w:val="0"/>
      <w:spacing w:line="360" w:lineRule="auto"/>
    </w:pPr>
    <w:rPr>
      <w:rFonts w:eastAsia="標楷體"/>
      <w:color w:val="FF0000"/>
      <w:kern w:val="0"/>
      <w:sz w:val="28"/>
    </w:rPr>
  </w:style>
  <w:style w:type="character" w:styleId="af1">
    <w:name w:val="page number"/>
    <w:basedOn w:val="a0"/>
    <w:rsid w:val="005D576A"/>
  </w:style>
  <w:style w:type="paragraph" w:styleId="30">
    <w:name w:val="Body Text 3"/>
    <w:basedOn w:val="a"/>
    <w:rsid w:val="005D576A"/>
    <w:pPr>
      <w:snapToGrid w:val="0"/>
      <w:jc w:val="both"/>
    </w:pPr>
    <w:rPr>
      <w:rFonts w:ascii="標楷體" w:eastAsia="標楷體"/>
      <w:color w:val="000000"/>
    </w:rPr>
  </w:style>
  <w:style w:type="table" w:styleId="af2">
    <w:name w:val="Table Grid"/>
    <w:basedOn w:val="a1"/>
    <w:rsid w:val="002D10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412EDB"/>
    <w:pPr>
      <w:widowControl/>
      <w:autoSpaceDE w:val="0"/>
      <w:autoSpaceDN w:val="0"/>
      <w:adjustRightInd w:val="0"/>
      <w:spacing w:line="280" w:lineRule="exact"/>
      <w:ind w:left="1920" w:right="7" w:hanging="1920"/>
      <w:textAlignment w:val="bottom"/>
    </w:pPr>
    <w:rPr>
      <w:rFonts w:ascii="細明體" w:eastAsia="細明體"/>
      <w:kern w:val="0"/>
    </w:rPr>
  </w:style>
  <w:style w:type="character" w:styleId="af4">
    <w:name w:val="Strong"/>
    <w:qFormat/>
    <w:rsid w:val="00023B14"/>
    <w:rPr>
      <w:b/>
      <w:bCs/>
    </w:rPr>
  </w:style>
  <w:style w:type="paragraph" w:styleId="af5">
    <w:name w:val="Balloon Text"/>
    <w:basedOn w:val="a"/>
    <w:semiHidden/>
    <w:rsid w:val="001012DE"/>
    <w:rPr>
      <w:rFonts w:ascii="Arial" w:hAnsi="Arial"/>
      <w:sz w:val="18"/>
      <w:szCs w:val="18"/>
    </w:rPr>
  </w:style>
  <w:style w:type="paragraph" w:customStyle="1" w:styleId="Default">
    <w:name w:val="Default"/>
    <w:rsid w:val="003B1D2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29734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7">
    <w:name w:val="annotation reference"/>
    <w:rsid w:val="009D0937"/>
    <w:rPr>
      <w:sz w:val="18"/>
      <w:szCs w:val="18"/>
    </w:rPr>
  </w:style>
  <w:style w:type="paragraph" w:styleId="af8">
    <w:name w:val="annotation subject"/>
    <w:basedOn w:val="a9"/>
    <w:next w:val="a9"/>
    <w:link w:val="af9"/>
    <w:rsid w:val="009D0937"/>
    <w:pPr>
      <w:autoSpaceDE/>
      <w:autoSpaceDN/>
      <w:adjustRightInd/>
    </w:pPr>
    <w:rPr>
      <w:rFonts w:ascii="Times New Roman" w:eastAsia="新細明體"/>
      <w:b/>
      <w:bCs/>
      <w:kern w:val="2"/>
    </w:rPr>
  </w:style>
  <w:style w:type="character" w:customStyle="1" w:styleId="aa">
    <w:name w:val="註解文字 字元"/>
    <w:link w:val="a9"/>
    <w:semiHidden/>
    <w:rsid w:val="009D0937"/>
    <w:rPr>
      <w:rFonts w:ascii="細明體" w:eastAsia="細明體"/>
      <w:sz w:val="24"/>
    </w:rPr>
  </w:style>
  <w:style w:type="character" w:customStyle="1" w:styleId="af9">
    <w:name w:val="註解主旨 字元"/>
    <w:link w:val="af8"/>
    <w:rsid w:val="009D0937"/>
    <w:rPr>
      <w:rFonts w:ascii="細明體" w:eastAsia="細明體"/>
      <w:sz w:val="24"/>
    </w:rPr>
  </w:style>
  <w:style w:type="paragraph" w:styleId="HTML">
    <w:name w:val="HTML Preformatted"/>
    <w:basedOn w:val="a"/>
    <w:link w:val="HTML0"/>
    <w:rsid w:val="00583A2C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rsid w:val="00583A2C"/>
    <w:rPr>
      <w:rFonts w:ascii="Courier New" w:hAnsi="Courier New" w:cs="Courier New"/>
      <w:kern w:val="2"/>
    </w:rPr>
  </w:style>
  <w:style w:type="character" w:customStyle="1" w:styleId="ae">
    <w:name w:val="頁首 字元"/>
    <w:link w:val="ad"/>
    <w:uiPriority w:val="99"/>
    <w:rsid w:val="00D215A4"/>
    <w:rPr>
      <w:kern w:val="2"/>
    </w:rPr>
  </w:style>
  <w:style w:type="character" w:styleId="afa">
    <w:name w:val="Hyperlink"/>
    <w:basedOn w:val="a0"/>
    <w:rsid w:val="00212EA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1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486">
          <w:marLeft w:val="274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80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0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2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8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05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48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43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38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67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9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49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1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4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67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11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93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94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267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37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1109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2397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1409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7161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8387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96009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7675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7077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158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0914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80879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04331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897598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3915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94082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50844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247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01965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385736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80286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25645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7106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459615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719631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98694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410617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0735942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47435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028223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03717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36099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61431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124219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8552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6469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302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18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90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5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157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2C06-0AD6-4AB2-B7D9-AA2419E9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2621</Words>
  <Characters>167</Characters>
  <Application>Microsoft Office Word</Application>
  <DocSecurity>0</DocSecurity>
  <Lines>1</Lines>
  <Paragraphs>5</Paragraphs>
  <ScaleCrop>false</ScaleCrop>
  <Company>itri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經濟部南台灣創新園區</dc:title>
  <dc:subject/>
  <dc:creator>930516</dc:creator>
  <cp:keywords/>
  <cp:lastModifiedBy>二哥</cp:lastModifiedBy>
  <cp:revision>19</cp:revision>
  <cp:lastPrinted>2018-07-03T06:06:00Z</cp:lastPrinted>
  <dcterms:created xsi:type="dcterms:W3CDTF">2021-03-23T05:53:00Z</dcterms:created>
  <dcterms:modified xsi:type="dcterms:W3CDTF">2021-04-25T16:02:00Z</dcterms:modified>
</cp:coreProperties>
</file>